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7B14" w14:textId="799EA377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spacing w:after="0"/>
        <w:jc w:val="center"/>
      </w:pPr>
    </w:p>
    <w:p w14:paraId="2008FCD0" w14:textId="42AC8B35" w:rsidR="002506BD" w:rsidRDefault="002506BD" w:rsidP="002506BD">
      <w:pPr>
        <w:spacing w:after="0"/>
        <w:jc w:val="center"/>
      </w:pPr>
    </w:p>
    <w:p w14:paraId="5EBB0A20" w14:textId="5B16BF2D" w:rsidR="002506BD" w:rsidRDefault="002506BD" w:rsidP="002506BD">
      <w:pPr>
        <w:spacing w:after="0"/>
        <w:jc w:val="center"/>
      </w:pPr>
    </w:p>
    <w:p w14:paraId="3A56EBEA" w14:textId="6FDFCEA2" w:rsidR="00C30B1B" w:rsidRPr="00283442" w:rsidRDefault="006015BA" w:rsidP="00A21826">
      <w:pPr>
        <w:spacing w:after="0"/>
        <w:rPr>
          <w:rFonts w:ascii="Comic Sans MS" w:hAnsi="Comic Sans MS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65293528" w14:textId="6BF20AF2" w:rsidR="00C30B1B" w:rsidRDefault="000E241F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ED1D8E">
        <w:rPr>
          <w:rFonts w:ascii="Arial" w:eastAsia="Times New Roman" w:hAnsi="Arial" w:cs="Arial"/>
          <w:noProof/>
          <w:color w:val="1F1F1F"/>
          <w:sz w:val="27"/>
          <w:szCs w:val="27"/>
          <w:lang w:eastAsia="fr-FR"/>
        </w:rPr>
        <w:drawing>
          <wp:inline distT="0" distB="0" distL="0" distR="0" wp14:anchorId="3F9AD27D" wp14:editId="59A94122">
            <wp:extent cx="1495425" cy="1390650"/>
            <wp:effectExtent l="0" t="0" r="9525" b="0"/>
            <wp:docPr id="1244402362" name="Image 1" descr="Fleur de naissance de novembre : le chrysanthème | Fripo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ur de naissance de novembre : le chrysanthème | Fripo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C172" w14:textId="77777777" w:rsidR="000E241F" w:rsidRDefault="000E241F" w:rsidP="000E241F">
      <w:pPr>
        <w:shd w:val="clear" w:color="auto" w:fill="FFFFFF"/>
        <w:spacing w:after="75" w:line="240" w:lineRule="auto"/>
        <w:jc w:val="both"/>
        <w:rPr>
          <w:rFonts w:ascii="Comic Sans MS" w:eastAsia="Times New Roman" w:hAnsi="Comic Sans MS" w:cs="Arial"/>
          <w:b/>
          <w:bCs/>
          <w:color w:val="1F1F1F"/>
          <w:lang w:eastAsia="fr-FR"/>
        </w:rPr>
      </w:pPr>
    </w:p>
    <w:p w14:paraId="7D69E751" w14:textId="59E926F7" w:rsidR="000E241F" w:rsidRPr="00ED1D8E" w:rsidRDefault="000E241F" w:rsidP="000E241F">
      <w:pPr>
        <w:shd w:val="clear" w:color="auto" w:fill="FFFFFF"/>
        <w:spacing w:after="75" w:line="240" w:lineRule="auto"/>
        <w:jc w:val="both"/>
        <w:rPr>
          <w:rFonts w:ascii="Comic Sans MS" w:eastAsia="Times New Roman" w:hAnsi="Comic Sans MS" w:cs="Arial"/>
          <w:b/>
          <w:bCs/>
          <w:color w:val="1F1F1F"/>
          <w:lang w:eastAsia="fr-FR"/>
        </w:rPr>
      </w:pPr>
      <w:r>
        <w:rPr>
          <w:rFonts w:ascii="Comic Sans MS" w:eastAsia="Times New Roman" w:hAnsi="Comic Sans MS" w:cs="Arial"/>
          <w:b/>
          <w:bCs/>
          <w:color w:val="1F1F1F"/>
          <w:lang w:eastAsia="fr-FR"/>
        </w:rPr>
        <w:t xml:space="preserve">SYMBOLE DE NOVEMBRE : </w:t>
      </w:r>
      <w:r w:rsidRPr="009B2D97">
        <w:rPr>
          <w:rFonts w:ascii="Comic Sans MS" w:eastAsia="Times New Roman" w:hAnsi="Comic Sans MS" w:cs="Arial"/>
          <w:b/>
          <w:bCs/>
          <w:color w:val="1F1F1F"/>
          <w:lang w:eastAsia="fr-FR"/>
        </w:rPr>
        <w:t xml:space="preserve">Le </w:t>
      </w:r>
      <w:r w:rsidRPr="00ED1D8E">
        <w:rPr>
          <w:rFonts w:ascii="Comic Sans MS" w:eastAsia="Times New Roman" w:hAnsi="Comic Sans MS" w:cs="Arial"/>
          <w:b/>
          <w:bCs/>
          <w:color w:val="1F1F1F"/>
          <w:lang w:eastAsia="fr-FR"/>
        </w:rPr>
        <w:t>chrysanthème</w:t>
      </w:r>
    </w:p>
    <w:p w14:paraId="62DC16A5" w14:textId="7212E507" w:rsidR="000E241F" w:rsidRPr="00ED1D8E" w:rsidRDefault="000E241F" w:rsidP="000E241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1F1F1F"/>
          <w:lang w:eastAsia="fr-FR"/>
        </w:rPr>
      </w:pPr>
      <w:r w:rsidRPr="00ED1D8E">
        <w:rPr>
          <w:rFonts w:ascii="Comic Sans MS" w:eastAsia="Times New Roman" w:hAnsi="Comic Sans MS" w:cs="Arial"/>
          <w:color w:val="1F1F1F"/>
          <w:lang w:eastAsia="fr-FR"/>
        </w:rPr>
        <w:t xml:space="preserve">Il symbolise l'honnêteté, la vérité et l'intégrité. </w:t>
      </w:r>
    </w:p>
    <w:p w14:paraId="4295B22A" w14:textId="77777777" w:rsidR="009736E6" w:rsidRDefault="009736E6" w:rsidP="009736E6">
      <w:pPr>
        <w:spacing w:after="0"/>
        <w:rPr>
          <w:rFonts w:ascii="Comic Sans MS" w:hAnsi="Comic Sans MS"/>
        </w:rPr>
      </w:pPr>
    </w:p>
    <w:p w14:paraId="63B4D566" w14:textId="636C5971" w:rsidR="009736E6" w:rsidRDefault="009736E6" w:rsidP="009736E6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9736E6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>LES JOURNEES IMPORTANTES</w:t>
      </w:r>
    </w:p>
    <w:p w14:paraId="144ACE27" w14:textId="77777777" w:rsidR="002918FA" w:rsidRDefault="002918FA" w:rsidP="009736E6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055E5FF8" w14:textId="77777777" w:rsidR="00342C69" w:rsidRDefault="002918FA" w:rsidP="00342C6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Chaque année, le </w:t>
      </w:r>
      <w:r w:rsidRPr="002918FA">
        <w:rPr>
          <w:rFonts w:ascii="Comic Sans MS" w:eastAsia="Times New Roman" w:hAnsi="Comic Sans MS" w:cs="Arial"/>
          <w:b/>
          <w:bCs/>
          <w:color w:val="FF0000"/>
          <w:lang w:eastAsia="fr-FR"/>
        </w:rPr>
        <w:t>1er novembre</w:t>
      </w:r>
      <w:r w:rsidRPr="002918FA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devient férié car l'Église Catholique latine met à l'honneur tous les Saints, connus ou non.  C’est la veille de la Commémoration des fidèles défunts</w:t>
      </w:r>
      <w:r w:rsidR="00342C69">
        <w:rPr>
          <w:rFonts w:ascii="Comic Sans MS" w:eastAsia="Times New Roman" w:hAnsi="Comic Sans MS" w:cs="Arial"/>
          <w:color w:val="1F1F1F"/>
          <w:lang w:eastAsia="fr-FR"/>
        </w:rPr>
        <w:t>.</w:t>
      </w:r>
    </w:p>
    <w:p w14:paraId="78E9BF5E" w14:textId="031CDD31" w:rsidR="00342C69" w:rsidRPr="00342C69" w:rsidRDefault="00342C69" w:rsidP="00342C6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A1A1A"/>
          <w:lang w:eastAsia="fr-FR"/>
        </w:rPr>
      </w:pPr>
      <w:r>
        <w:rPr>
          <w:rFonts w:ascii="Comic Sans MS" w:eastAsia="Times New Roman" w:hAnsi="Comic Sans MS" w:cs="Arial"/>
          <w:color w:val="1A1A1A"/>
          <w:lang w:eastAsia="fr-FR"/>
        </w:rPr>
        <w:t>Le</w:t>
      </w:r>
      <w:r w:rsidRPr="00342C69">
        <w:rPr>
          <w:rFonts w:ascii="Comic Sans MS" w:eastAsia="Times New Roman" w:hAnsi="Comic Sans MS" w:cs="Arial"/>
          <w:color w:val="1A1A1A"/>
          <w:lang w:eastAsia="fr-FR"/>
        </w:rPr>
        <w:t xml:space="preserve"> </w:t>
      </w:r>
      <w:r w:rsidRPr="00342C69">
        <w:rPr>
          <w:rFonts w:ascii="Comic Sans MS" w:eastAsia="Times New Roman" w:hAnsi="Comic Sans MS" w:cs="Arial"/>
          <w:b/>
          <w:bCs/>
          <w:color w:val="FF0000"/>
          <w:lang w:eastAsia="fr-FR"/>
        </w:rPr>
        <w:t>11 novembre</w:t>
      </w:r>
      <w:r w:rsidRPr="00342C69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342C69">
        <w:rPr>
          <w:rFonts w:ascii="Comic Sans MS" w:eastAsia="Times New Roman" w:hAnsi="Comic Sans MS" w:cs="Arial"/>
          <w:color w:val="1A1A1A"/>
          <w:lang w:eastAsia="fr-FR"/>
        </w:rPr>
        <w:t>de chaque année, le pays commémore la fin de la Première guerre mondiale, conflit majeur du XXe siècle, et rend hommage à tous les morts pour la France.</w:t>
      </w:r>
    </w:p>
    <w:p w14:paraId="63AFD93B" w14:textId="34D5B677" w:rsidR="002918FA" w:rsidRDefault="002918FA" w:rsidP="002918FA">
      <w:pPr>
        <w:shd w:val="clear" w:color="auto" w:fill="FFFFFF"/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>
        <w:rPr>
          <w:rFonts w:ascii="Comic Sans MS" w:eastAsia="Times New Roman" w:hAnsi="Comic Sans MS" w:cs="Arial"/>
          <w:color w:val="1F1F1F"/>
          <w:lang w:eastAsia="fr-FR"/>
        </w:rPr>
        <w:t xml:space="preserve">Le </w:t>
      </w:r>
      <w:r w:rsidRPr="002918FA">
        <w:rPr>
          <w:rFonts w:ascii="Comic Sans MS" w:eastAsia="Times New Roman" w:hAnsi="Comic Sans MS" w:cs="Arial"/>
          <w:b/>
          <w:bCs/>
          <w:color w:val="FF0000"/>
          <w:lang w:eastAsia="fr-FR"/>
        </w:rPr>
        <w:t>18 novembre</w:t>
      </w:r>
      <w:r w:rsidRPr="009B2D97">
        <w:rPr>
          <w:rFonts w:ascii="Comic Sans MS" w:eastAsia="Times New Roman" w:hAnsi="Comic Sans MS" w:cs="Arial"/>
          <w:color w:val="FF0000"/>
          <w:lang w:eastAsia="fr-FR"/>
        </w:rPr>
        <w:t> </w:t>
      </w:r>
      <w:r>
        <w:rPr>
          <w:rFonts w:ascii="Comic Sans MS" w:eastAsia="Times New Roman" w:hAnsi="Comic Sans MS" w:cs="Arial"/>
          <w:color w:val="1F1F1F"/>
          <w:lang w:eastAsia="fr-FR"/>
        </w:rPr>
        <w:t xml:space="preserve">: 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Hanoucca. Journée mondiale du jeu vidéo.</w:t>
      </w:r>
    </w:p>
    <w:p w14:paraId="6C2D85BF" w14:textId="2D391C29" w:rsidR="002918FA" w:rsidRDefault="002918FA" w:rsidP="002918FA">
      <w:pPr>
        <w:shd w:val="clear" w:color="auto" w:fill="FFFFFF"/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>
        <w:rPr>
          <w:rFonts w:ascii="Comic Sans MS" w:eastAsia="Times New Roman" w:hAnsi="Comic Sans MS" w:cs="Arial"/>
          <w:color w:val="1F1F1F"/>
          <w:lang w:eastAsia="fr-FR"/>
        </w:rPr>
        <w:t xml:space="preserve">Le </w:t>
      </w:r>
      <w:r w:rsidRPr="002918FA">
        <w:rPr>
          <w:rFonts w:ascii="Comic Sans MS" w:eastAsia="Times New Roman" w:hAnsi="Comic Sans MS" w:cs="Arial"/>
          <w:b/>
          <w:bCs/>
          <w:color w:val="FF0000"/>
          <w:lang w:eastAsia="fr-FR"/>
        </w:rPr>
        <w:t>19 novembre</w:t>
      </w:r>
      <w:r w:rsidRPr="009B2D97">
        <w:rPr>
          <w:rFonts w:ascii="Comic Sans MS" w:eastAsia="Times New Roman" w:hAnsi="Comic Sans MS" w:cs="Arial"/>
          <w:color w:val="FF0000"/>
          <w:lang w:eastAsia="fr-FR"/>
        </w:rPr>
        <w:t> </w:t>
      </w:r>
      <w:r>
        <w:rPr>
          <w:rFonts w:ascii="Comic Sans MS" w:eastAsia="Times New Roman" w:hAnsi="Comic Sans MS" w:cs="Arial"/>
          <w:color w:val="1F1F1F"/>
          <w:lang w:eastAsia="fr-FR"/>
        </w:rPr>
        <w:t xml:space="preserve">: 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Fête nationale de Monaco. </w:t>
      </w:r>
    </w:p>
    <w:p w14:paraId="2970DE02" w14:textId="643582EE" w:rsidR="002918FA" w:rsidRDefault="002918FA" w:rsidP="002918FA">
      <w:pPr>
        <w:shd w:val="clear" w:color="auto" w:fill="FFFFFF"/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>
        <w:rPr>
          <w:rFonts w:ascii="Comic Sans MS" w:eastAsia="Times New Roman" w:hAnsi="Comic Sans MS" w:cs="Arial"/>
          <w:color w:val="1F1F1F"/>
          <w:lang w:eastAsia="fr-FR"/>
        </w:rPr>
        <w:t xml:space="preserve">Le </w:t>
      </w:r>
      <w:r w:rsidRPr="002918FA">
        <w:rPr>
          <w:rFonts w:ascii="Comic Sans MS" w:eastAsia="Times New Roman" w:hAnsi="Comic Sans MS" w:cs="Arial"/>
          <w:b/>
          <w:bCs/>
          <w:color w:val="FF0000"/>
          <w:lang w:eastAsia="fr-FR"/>
        </w:rPr>
        <w:t>20 novembre</w:t>
      </w:r>
      <w:proofErr w:type="gramStart"/>
      <w:r>
        <w:rPr>
          <w:rFonts w:ascii="Comic Sans MS" w:eastAsia="Times New Roman" w:hAnsi="Comic Sans MS" w:cs="Arial"/>
          <w:color w:val="1F1F1F"/>
          <w:lang w:eastAsia="fr-FR"/>
        </w:rPr>
        <w:t> :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Journée</w:t>
      </w:r>
      <w:proofErr w:type="gramEnd"/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 mondiale de l'enfance. </w:t>
      </w:r>
    </w:p>
    <w:p w14:paraId="6096396B" w14:textId="33BEC76A" w:rsidR="002918FA" w:rsidRPr="002918FA" w:rsidRDefault="002918FA" w:rsidP="002918FA">
      <w:pPr>
        <w:shd w:val="clear" w:color="auto" w:fill="FFFFFF"/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>
        <w:rPr>
          <w:rFonts w:ascii="Comic Sans MS" w:eastAsia="Times New Roman" w:hAnsi="Comic Sans MS" w:cs="Arial"/>
          <w:color w:val="1F1F1F"/>
          <w:lang w:eastAsia="fr-FR"/>
        </w:rPr>
        <w:t xml:space="preserve">Le </w:t>
      </w:r>
      <w:r w:rsidRPr="002918FA">
        <w:rPr>
          <w:rFonts w:ascii="Comic Sans MS" w:eastAsia="Times New Roman" w:hAnsi="Comic Sans MS" w:cs="Arial"/>
          <w:b/>
          <w:bCs/>
          <w:color w:val="FF0000"/>
          <w:lang w:eastAsia="fr-FR"/>
        </w:rPr>
        <w:t>21 novembre</w:t>
      </w:r>
      <w:r w:rsidRPr="009B2D97">
        <w:rPr>
          <w:rFonts w:ascii="Comic Sans MS" w:eastAsia="Times New Roman" w:hAnsi="Comic Sans MS" w:cs="Arial"/>
          <w:color w:val="FF0000"/>
          <w:lang w:eastAsia="fr-FR"/>
        </w:rPr>
        <w:t> </w:t>
      </w:r>
      <w:r>
        <w:rPr>
          <w:rFonts w:ascii="Comic Sans MS" w:eastAsia="Times New Roman" w:hAnsi="Comic Sans MS" w:cs="Arial"/>
          <w:color w:val="1F1F1F"/>
          <w:lang w:eastAsia="fr-FR"/>
        </w:rPr>
        <w:t xml:space="preserve">: 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Journée mondiale de la télévision</w:t>
      </w:r>
      <w:r>
        <w:rPr>
          <w:rFonts w:ascii="Comic Sans MS" w:eastAsia="Times New Roman" w:hAnsi="Comic Sans MS" w:cs="Arial"/>
          <w:color w:val="1F1F1F"/>
          <w:lang w:eastAsia="fr-FR"/>
        </w:rPr>
        <w:t xml:space="preserve">, mais c’est surtout </w:t>
      </w:r>
      <w:r w:rsidRPr="002918FA"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 xml:space="preserve">la </w:t>
      </w:r>
      <w:r w:rsidRPr="002918FA">
        <w:rPr>
          <w:rFonts w:ascii="Comic Sans MS" w:eastAsia="Times New Roman" w:hAnsi="Comic Sans MS" w:cs="Times New Roman"/>
          <w:b/>
          <w:bCs/>
          <w:color w:val="454545"/>
          <w:spacing w:val="-5"/>
          <w:highlight w:val="yellow"/>
          <w:shd w:val="clear" w:color="auto" w:fill="FFFFFF"/>
          <w:lang w:eastAsia="fr-FR"/>
        </w:rPr>
        <w:t>Journée</w:t>
      </w:r>
      <w:r w:rsidRPr="002918FA">
        <w:rPr>
          <w:rFonts w:ascii="Comic Sans MS" w:eastAsia="Times New Roman" w:hAnsi="Comic Sans MS" w:cs="Times New Roman"/>
          <w:b/>
          <w:bCs/>
          <w:color w:val="454545"/>
          <w:spacing w:val="-5"/>
          <w:shd w:val="clear" w:color="auto" w:fill="FFFFFF"/>
          <w:lang w:eastAsia="fr-FR"/>
        </w:rPr>
        <w:t xml:space="preserve"> </w:t>
      </w:r>
      <w:r w:rsidRPr="002918FA">
        <w:rPr>
          <w:rFonts w:ascii="Comic Sans MS" w:eastAsia="Times New Roman" w:hAnsi="Comic Sans MS" w:cs="Times New Roman"/>
          <w:b/>
          <w:bCs/>
          <w:color w:val="454545"/>
          <w:spacing w:val="-5"/>
          <w:highlight w:val="yellow"/>
          <w:shd w:val="clear" w:color="auto" w:fill="FFFFFF"/>
          <w:lang w:eastAsia="fr-FR"/>
        </w:rPr>
        <w:t>internationale de la paix</w:t>
      </w:r>
      <w:r w:rsidRPr="002918FA"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 xml:space="preserve">  </w:t>
      </w:r>
      <w:hyperlink r:id="rId9" w:history="1">
        <w:r w:rsidRPr="002918FA">
          <w:rPr>
            <w:rFonts w:ascii="Comic Sans MS" w:eastAsia="Times New Roman" w:hAnsi="Comic Sans MS" w:cs="Times New Roman"/>
            <w:color w:val="000000"/>
            <w:spacing w:val="-5"/>
            <w:shd w:val="clear" w:color="auto" w:fill="FFFFFF"/>
            <w:lang w:eastAsia="fr-FR"/>
          </w:rPr>
          <w:t>instituée</w:t>
        </w:r>
      </w:hyperlink>
      <w:r w:rsidRPr="002918FA"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> en 1981 par l'Assemblée générale des Nations Unies. Deux décennies plus tard, en 2001, l'Assemblée générale a </w:t>
      </w:r>
      <w:hyperlink r:id="rId10" w:history="1">
        <w:r w:rsidRPr="002918FA">
          <w:rPr>
            <w:rFonts w:ascii="Comic Sans MS" w:eastAsia="Times New Roman" w:hAnsi="Comic Sans MS" w:cs="Times New Roman"/>
            <w:color w:val="000000"/>
            <w:spacing w:val="-5"/>
            <w:shd w:val="clear" w:color="auto" w:fill="FFFFFF"/>
            <w:lang w:eastAsia="fr-FR"/>
          </w:rPr>
          <w:t>voté</w:t>
        </w:r>
      </w:hyperlink>
      <w:r w:rsidRPr="002918FA"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 xml:space="preserve"> à </w:t>
      </w:r>
      <w:r w:rsidRPr="002918FA">
        <w:rPr>
          <w:rFonts w:ascii="Comic Sans MS" w:eastAsia="Times New Roman" w:hAnsi="Comic Sans MS" w:cs="Times New Roman"/>
          <w:b/>
          <w:bCs/>
          <w:color w:val="454545"/>
          <w:spacing w:val="-5"/>
          <w:highlight w:val="yellow"/>
          <w:shd w:val="clear" w:color="auto" w:fill="FFFFFF"/>
          <w:lang w:eastAsia="fr-FR"/>
        </w:rPr>
        <w:t>l'unanimité la</w:t>
      </w:r>
      <w:r w:rsidRPr="002918FA"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 xml:space="preserve"> désignation de cette journée comme période de non-violence et de cessez-le-feu.</w:t>
      </w:r>
      <w:r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 xml:space="preserve"> (</w:t>
      </w:r>
      <w:r w:rsidRPr="009B2D97">
        <w:rPr>
          <w:rFonts w:ascii="Comic Sans MS" w:eastAsia="Times New Roman" w:hAnsi="Comic Sans MS" w:cs="Times New Roman"/>
          <w:b/>
          <w:bCs/>
          <w:color w:val="FF0000"/>
          <w:spacing w:val="-5"/>
          <w:u w:val="single"/>
          <w:shd w:val="clear" w:color="auto" w:fill="FFFFFF"/>
          <w:lang w:eastAsia="fr-FR"/>
        </w:rPr>
        <w:t>IL Y A DE QUOI FAIR</w:t>
      </w:r>
      <w:r w:rsidR="009B2D97" w:rsidRPr="009B2D97">
        <w:rPr>
          <w:rFonts w:ascii="Comic Sans MS" w:eastAsia="Times New Roman" w:hAnsi="Comic Sans MS" w:cs="Times New Roman"/>
          <w:b/>
          <w:bCs/>
          <w:color w:val="FF0000"/>
          <w:spacing w:val="-5"/>
          <w:u w:val="single"/>
          <w:shd w:val="clear" w:color="auto" w:fill="FFFFFF"/>
          <w:lang w:eastAsia="fr-FR"/>
        </w:rPr>
        <w:t>E</w:t>
      </w:r>
      <w:r>
        <w:rPr>
          <w:rFonts w:ascii="Comic Sans MS" w:eastAsia="Times New Roman" w:hAnsi="Comic Sans MS" w:cs="Times New Roman"/>
          <w:color w:val="454545"/>
          <w:spacing w:val="-5"/>
          <w:shd w:val="clear" w:color="auto" w:fill="FFFFFF"/>
          <w:lang w:eastAsia="fr-FR"/>
        </w:rPr>
        <w:t>)</w:t>
      </w:r>
    </w:p>
    <w:p w14:paraId="66E6FF65" w14:textId="77777777" w:rsid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0EBC945D" w14:textId="6C749991" w:rsidR="009B2D97" w:rsidRPr="002918FA" w:rsidRDefault="009B2D97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r>
        <w:rPr>
          <w:rFonts w:ascii="Comic Sans MS" w:eastAsia="Times New Roman" w:hAnsi="Comic Sans MS" w:cs="Arial"/>
          <w:color w:val="1F1F1F"/>
          <w:lang w:eastAsia="fr-FR"/>
        </w:rPr>
        <w:t xml:space="preserve">Pour les français, le </w:t>
      </w:r>
      <w:r w:rsidRPr="009B2D97">
        <w:rPr>
          <w:rFonts w:ascii="Comic Sans MS" w:eastAsia="Times New Roman" w:hAnsi="Comic Sans MS" w:cs="Arial"/>
          <w:b/>
          <w:bCs/>
          <w:color w:val="FF0000"/>
          <w:lang w:eastAsia="fr-FR"/>
        </w:rPr>
        <w:t>21 novembre</w:t>
      </w:r>
      <w:r w:rsidRPr="009B2D97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>
        <w:rPr>
          <w:rFonts w:ascii="Comic Sans MS" w:eastAsia="Times New Roman" w:hAnsi="Comic Sans MS" w:cs="Arial"/>
          <w:color w:val="1F1F1F"/>
          <w:lang w:eastAsia="fr-FR"/>
        </w:rPr>
        <w:t>c’est surtout</w:t>
      </w:r>
    </w:p>
    <w:p w14:paraId="178F74CF" w14:textId="739473B2" w:rsidR="002918FA" w:rsidRDefault="009B2D97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  <w:proofErr w:type="gramStart"/>
      <w:r w:rsidRPr="002918FA">
        <w:rPr>
          <w:rFonts w:ascii="Comic Sans MS" w:eastAsia="Times New Roman" w:hAnsi="Comic Sans MS" w:cs="Arial"/>
          <w:color w:val="1F1F1F"/>
          <w:lang w:eastAsia="fr-FR"/>
        </w:rPr>
        <w:t>la</w:t>
      </w:r>
      <w:proofErr w:type="gramEnd"/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 date officielle de la sortie du Beaujolais nouveau 2024.</w:t>
      </w:r>
    </w:p>
    <w:p w14:paraId="2350A5E8" w14:textId="77777777" w:rsid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6B958E33" w14:textId="77777777" w:rsid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5393E883" w14:textId="77777777" w:rsid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356398CB" w14:textId="77777777" w:rsid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209E6745" w14:textId="77777777" w:rsidR="002918FA" w:rsidRPr="002918FA" w:rsidRDefault="002918FA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19726942" w14:textId="2230D028" w:rsidR="004A2195" w:rsidRPr="004A2195" w:rsidRDefault="004A2195" w:rsidP="004A219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E7E6E6" w:themeColor="background2"/>
          <w:sz w:val="24"/>
          <w:szCs w:val="24"/>
          <w:lang w:eastAsia="fr-FR"/>
        </w:rPr>
      </w:pPr>
      <w:r w:rsidRPr="004A2195">
        <w:rPr>
          <w:rFonts w:ascii="Comic Sans MS" w:eastAsia="Times New Roman" w:hAnsi="Comic Sans MS" w:cs="Arial"/>
          <w:b/>
          <w:bCs/>
          <w:color w:val="E7E6E6" w:themeColor="background2"/>
          <w:sz w:val="24"/>
          <w:szCs w:val="24"/>
          <w:highlight w:val="darkMagenta"/>
          <w:lang w:eastAsia="fr-FR"/>
        </w:rPr>
        <w:t>UN PEU D’</w:t>
      </w:r>
      <w:r>
        <w:rPr>
          <w:rFonts w:ascii="Comic Sans MS" w:eastAsia="Times New Roman" w:hAnsi="Comic Sans MS" w:cs="Arial"/>
          <w:b/>
          <w:bCs/>
          <w:color w:val="E7E6E6" w:themeColor="background2"/>
          <w:sz w:val="24"/>
          <w:szCs w:val="24"/>
          <w:highlight w:val="darkMagenta"/>
          <w:lang w:eastAsia="fr-FR"/>
        </w:rPr>
        <w:t>ŒNOLOGIE</w:t>
      </w:r>
      <w:r w:rsidRPr="004A2195">
        <w:rPr>
          <w:rFonts w:ascii="Comic Sans MS" w:eastAsia="Times New Roman" w:hAnsi="Comic Sans MS" w:cs="Arial"/>
          <w:b/>
          <w:bCs/>
          <w:color w:val="E7E6E6" w:themeColor="background2"/>
          <w:sz w:val="24"/>
          <w:szCs w:val="24"/>
          <w:highlight w:val="darkMagenta"/>
          <w:lang w:eastAsia="fr-FR"/>
        </w:rPr>
        <w:t> !!!</w:t>
      </w:r>
    </w:p>
    <w:p w14:paraId="16F3D5DB" w14:textId="77777777" w:rsidR="004A2195" w:rsidRDefault="004A2195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lang w:eastAsia="fr-FR"/>
        </w:rPr>
      </w:pPr>
    </w:p>
    <w:p w14:paraId="4C89A561" w14:textId="553CC239" w:rsidR="002918FA" w:rsidRPr="002918FA" w:rsidRDefault="002918FA" w:rsidP="004A21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1F1F1F"/>
          <w:lang w:eastAsia="fr-FR"/>
        </w:rPr>
      </w:pPr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 La fête du Beaujolais Nouveau est </w:t>
      </w:r>
      <w:r w:rsidRPr="002918FA">
        <w:rPr>
          <w:rFonts w:ascii="Comic Sans MS" w:eastAsia="Times New Roman" w:hAnsi="Comic Sans MS" w:cs="Arial"/>
          <w:b/>
          <w:bCs/>
          <w:color w:val="FF0000"/>
          <w:u w:val="single"/>
          <w:lang w:eastAsia="fr-FR"/>
        </w:rPr>
        <w:t>LE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 xml:space="preserve"> rendez-vous international du mois de novembre ! Chaque année, le 3ème jeudi de novembre est attendu !</w:t>
      </w:r>
    </w:p>
    <w:p w14:paraId="1022285E" w14:textId="4814A73D" w:rsidR="009736E6" w:rsidRPr="002918FA" w:rsidRDefault="002918FA" w:rsidP="004A2195">
      <w:pPr>
        <w:spacing w:after="0"/>
        <w:jc w:val="both"/>
        <w:rPr>
          <w:rFonts w:ascii="Comic Sans MS" w:hAnsi="Comic Sans MS"/>
          <w:b/>
          <w:bCs/>
          <w:color w:val="FF0000"/>
        </w:rPr>
      </w:pPr>
      <w:r w:rsidRPr="002918FA">
        <w:rPr>
          <w:rStyle w:val="hgkelc"/>
          <w:rFonts w:ascii="Comic Sans MS" w:hAnsi="Comic Sans MS" w:cs="Arial"/>
          <w:shd w:val="clear" w:color="auto" w:fill="FFFFFF"/>
        </w:rPr>
        <w:t>Bien que</w:t>
      </w:r>
      <w:r w:rsidR="009B2D97">
        <w:rPr>
          <w:rStyle w:val="hgkelc"/>
          <w:rFonts w:ascii="Comic Sans MS" w:hAnsi="Comic Sans MS" w:cs="Arial"/>
          <w:shd w:val="clear" w:color="auto" w:fill="FFFFFF"/>
        </w:rPr>
        <w:t xml:space="preserve"> le Beaujolais nouveau soit apprécié par de nombreuses personnes à travers le monde, pour les français il est bien plus qu’un simple vin rouge. </w:t>
      </w:r>
      <w:r w:rsidRPr="009B2D97">
        <w:rPr>
          <w:rStyle w:val="hgkelc"/>
          <w:rFonts w:ascii="Comic Sans MS" w:hAnsi="Comic Sans MS" w:cs="Arial"/>
          <w:shd w:val="clear" w:color="auto" w:fill="FFFFFF"/>
        </w:rPr>
        <w:t>En hommage aux traditions agraires françaises, ce vin est né pour célébrer la fin des vendanges à l'automne.</w:t>
      </w:r>
    </w:p>
    <w:p w14:paraId="0876012F" w14:textId="77777777" w:rsidR="009736E6" w:rsidRPr="009736E6" w:rsidRDefault="009736E6" w:rsidP="009736E6">
      <w:pPr>
        <w:spacing w:after="0"/>
        <w:jc w:val="center"/>
        <w:rPr>
          <w:rFonts w:ascii="Comic Sans MS" w:hAnsi="Comic Sans MS"/>
          <w:b/>
          <w:bCs/>
          <w:color w:val="FF0000"/>
        </w:rPr>
      </w:pPr>
    </w:p>
    <w:p w14:paraId="57D19021" w14:textId="77777777" w:rsidR="002918FA" w:rsidRPr="002918FA" w:rsidRDefault="002918FA" w:rsidP="002918FA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lang w:eastAsia="fr-FR"/>
        </w:rPr>
      </w:pPr>
      <w:r w:rsidRPr="002918FA">
        <w:rPr>
          <w:rFonts w:ascii="Comic Sans MS" w:eastAsia="Times New Roman" w:hAnsi="Comic Sans MS" w:cs="Arial"/>
          <w:color w:val="1F1F1F"/>
          <w:lang w:eastAsia="fr-FR"/>
        </w:rPr>
        <w:t>Quelle est la différence entre la Bourgogne et le Beaujolais ?</w:t>
      </w:r>
    </w:p>
    <w:p w14:paraId="1D93360E" w14:textId="77777777" w:rsidR="002918FA" w:rsidRPr="002918FA" w:rsidRDefault="002918FA" w:rsidP="009B2D9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  <w:r w:rsidRPr="002918FA">
        <w:rPr>
          <w:rFonts w:ascii="Arial" w:eastAsia="Times New Roman" w:hAnsi="Arial" w:cs="Arial"/>
          <w:noProof/>
          <w:color w:val="1F1F1F"/>
          <w:sz w:val="21"/>
          <w:szCs w:val="21"/>
          <w:lang w:eastAsia="fr-FR"/>
        </w:rPr>
        <w:drawing>
          <wp:inline distT="0" distB="0" distL="0" distR="0" wp14:anchorId="39DC0DB6" wp14:editId="3D39136D">
            <wp:extent cx="1162050" cy="1123950"/>
            <wp:effectExtent l="0" t="0" r="0" b="0"/>
            <wp:docPr id="3" name="Image 2" descr="An Introduction to the Wines of Beaujolais: Why Every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ntroduction to the Wines of Beaujolais: Why Everyon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F986" w14:textId="77777777" w:rsidR="004A2195" w:rsidRDefault="004A2195" w:rsidP="002918F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0C28"/>
          <w:shd w:val="clear" w:color="auto" w:fill="D3E3FD"/>
          <w:lang w:eastAsia="fr-FR"/>
        </w:rPr>
      </w:pPr>
    </w:p>
    <w:p w14:paraId="3352E421" w14:textId="0756774A" w:rsidR="009B2D97" w:rsidRPr="004A2195" w:rsidRDefault="009B2D97" w:rsidP="004A21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shd w:val="clear" w:color="auto" w:fill="D3E3FD"/>
          <w:lang w:eastAsia="fr-FR"/>
        </w:rPr>
      </w:pPr>
      <w:commentRangeStart w:id="0"/>
      <w:commentRangeStart w:id="1"/>
      <w:r w:rsidRPr="004A2195">
        <w:rPr>
          <w:rFonts w:ascii="Comic Sans MS" w:eastAsia="Times New Roman" w:hAnsi="Comic Sans MS" w:cs="Arial"/>
          <w:color w:val="FFFFFF" w:themeColor="background1"/>
          <w:highlight w:val="darkMagenta"/>
          <w:shd w:val="clear" w:color="auto" w:fill="D3E3FD"/>
          <w:lang w:eastAsia="fr-FR"/>
        </w:rPr>
        <w:t>La Bourgogne produit certains des meilleurs vins blancs du monde à p</w:t>
      </w:r>
      <w:r w:rsidR="004A2195" w:rsidRPr="004A2195">
        <w:rPr>
          <w:rFonts w:ascii="Comic Sans MS" w:eastAsia="Times New Roman" w:hAnsi="Comic Sans MS" w:cs="Arial"/>
          <w:color w:val="FFFFFF" w:themeColor="background1"/>
          <w:highlight w:val="darkMagenta"/>
          <w:shd w:val="clear" w:color="auto" w:fill="D3E3FD"/>
          <w:lang w:eastAsia="fr-FR"/>
        </w:rPr>
        <w:t>a</w:t>
      </w:r>
      <w:r w:rsidRPr="004A2195">
        <w:rPr>
          <w:rFonts w:ascii="Comic Sans MS" w:eastAsia="Times New Roman" w:hAnsi="Comic Sans MS" w:cs="Arial"/>
          <w:color w:val="FFFFFF" w:themeColor="background1"/>
          <w:highlight w:val="darkMagenta"/>
          <w:shd w:val="clear" w:color="auto" w:fill="D3E3FD"/>
          <w:lang w:eastAsia="fr-FR"/>
        </w:rPr>
        <w:t>rtir du Chardonnay et possède même, à Marsannay</w:t>
      </w:r>
      <w:r w:rsidR="004A2195" w:rsidRPr="004A2195">
        <w:rPr>
          <w:rFonts w:ascii="Comic Sans MS" w:eastAsia="Times New Roman" w:hAnsi="Comic Sans MS" w:cs="Arial"/>
          <w:color w:val="FFFFFF" w:themeColor="background1"/>
          <w:highlight w:val="darkMagenta"/>
          <w:shd w:val="clear" w:color="auto" w:fill="D3E3FD"/>
          <w:lang w:eastAsia="fr-FR"/>
        </w:rPr>
        <w:t>, l’une de ses principales appellations de rosé.</w:t>
      </w:r>
      <w:commentRangeEnd w:id="0"/>
      <w:r w:rsidR="004A2195" w:rsidRPr="004A2195">
        <w:rPr>
          <w:rStyle w:val="Marquedecommentaire"/>
          <w:rFonts w:ascii="Comic Sans MS" w:hAnsi="Comic Sans MS"/>
          <w:color w:val="FFFFFF" w:themeColor="background1"/>
          <w:sz w:val="22"/>
          <w:szCs w:val="22"/>
          <w:highlight w:val="darkMagenta"/>
        </w:rPr>
        <w:commentReference w:id="0"/>
      </w:r>
      <w:commentRangeEnd w:id="1"/>
      <w:r w:rsidR="004A2195" w:rsidRPr="004A2195">
        <w:rPr>
          <w:rStyle w:val="Marquedecommentaire"/>
          <w:color w:val="FFFFFF" w:themeColor="background1"/>
          <w:highlight w:val="darkMagenta"/>
        </w:rPr>
        <w:commentReference w:id="1"/>
      </w:r>
    </w:p>
    <w:p w14:paraId="0638AACA" w14:textId="77777777" w:rsidR="004A2195" w:rsidRDefault="004A2195" w:rsidP="004A21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40C28"/>
          <w:shd w:val="clear" w:color="auto" w:fill="D3E3FD"/>
          <w:lang w:eastAsia="fr-FR"/>
        </w:rPr>
      </w:pPr>
    </w:p>
    <w:p w14:paraId="338D786D" w14:textId="56C29D32" w:rsidR="002918FA" w:rsidRPr="002918FA" w:rsidRDefault="002918FA" w:rsidP="004A21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FFFFFF" w:themeColor="background1"/>
          <w:lang w:eastAsia="fr-FR"/>
        </w:rPr>
      </w:pPr>
      <w:r w:rsidRPr="002918FA">
        <w:rPr>
          <w:rFonts w:ascii="Comic Sans MS" w:eastAsia="Times New Roman" w:hAnsi="Comic Sans MS" w:cs="Arial"/>
          <w:color w:val="FFFFFF" w:themeColor="background1"/>
          <w:highlight w:val="darkMagenta"/>
          <w:shd w:val="clear" w:color="auto" w:fill="D3E3FD"/>
          <w:lang w:eastAsia="fr-FR"/>
        </w:rPr>
        <w:t>Le Beaujolais est essentiellement composé de vins rouges issus du Gamay</w:t>
      </w:r>
      <w:r w:rsidRPr="002918FA">
        <w:rPr>
          <w:rFonts w:ascii="Comic Sans MS" w:eastAsia="Times New Roman" w:hAnsi="Comic Sans MS" w:cs="Arial"/>
          <w:color w:val="FFFFFF" w:themeColor="background1"/>
          <w:lang w:eastAsia="fr-FR"/>
        </w:rPr>
        <w:t> </w:t>
      </w:r>
    </w:p>
    <w:p w14:paraId="5551B00F" w14:textId="77777777" w:rsidR="002918FA" w:rsidRPr="002918FA" w:rsidRDefault="002918FA" w:rsidP="00291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</w:p>
    <w:p w14:paraId="44CE25CC" w14:textId="77777777" w:rsidR="002918FA" w:rsidRPr="002918FA" w:rsidRDefault="002918FA" w:rsidP="004A2195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1F1F1F"/>
          <w:lang w:eastAsia="fr-FR"/>
        </w:rPr>
      </w:pPr>
      <w:r w:rsidRPr="002918FA">
        <w:rPr>
          <w:rFonts w:ascii="Comic Sans MS" w:eastAsia="Times New Roman" w:hAnsi="Comic Sans MS" w:cs="Arial"/>
          <w:color w:val="1F1F1F"/>
          <w:lang w:eastAsia="fr-FR"/>
        </w:rPr>
        <w:t>Quel est le surnom du vignoble de Gaillac ?</w:t>
      </w:r>
    </w:p>
    <w:p w14:paraId="338CEA36" w14:textId="77777777" w:rsidR="002918FA" w:rsidRPr="002918FA" w:rsidRDefault="002918FA" w:rsidP="004A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2918FA">
        <w:rPr>
          <w:rFonts w:ascii="Comic Sans MS" w:eastAsia="Times New Roman" w:hAnsi="Comic Sans MS" w:cs="Arial"/>
          <w:b/>
          <w:bCs/>
          <w:color w:val="FFFFFF" w:themeColor="background1"/>
          <w:highlight w:val="darkMagenta"/>
          <w:shd w:val="clear" w:color="auto" w:fill="D3E3FD"/>
          <w:lang w:eastAsia="fr-FR"/>
        </w:rPr>
        <w:t>Galus</w:t>
      </w:r>
      <w:proofErr w:type="spellEnd"/>
      <w:r w:rsidRPr="002918FA">
        <w:rPr>
          <w:rFonts w:ascii="Comic Sans MS" w:eastAsia="Times New Roman" w:hAnsi="Comic Sans MS" w:cs="Arial"/>
          <w:b/>
          <w:bCs/>
          <w:color w:val="1F1F1F"/>
          <w:lang w:eastAsia="fr-FR"/>
        </w:rPr>
        <w:t> 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c'est le Coq en latin et ce mot aurait donné son nom à Gaillac. La deuxième hypothèse serait son ancien nom gallo-romain</w:t>
      </w:r>
      <w:r w:rsidRPr="002918FA">
        <w:rPr>
          <w:rFonts w:ascii="Comic Sans MS" w:eastAsia="Times New Roman" w:hAnsi="Comic Sans MS" w:cs="Arial"/>
          <w:color w:val="FFFFFF" w:themeColor="background1"/>
          <w:lang w:eastAsia="fr-FR"/>
        </w:rPr>
        <w:t xml:space="preserve"> </w:t>
      </w:r>
      <w:proofErr w:type="spellStart"/>
      <w:r w:rsidRPr="002918FA">
        <w:rPr>
          <w:rFonts w:ascii="Comic Sans MS" w:eastAsia="Times New Roman" w:hAnsi="Comic Sans MS" w:cs="Arial"/>
          <w:color w:val="FFFFFF" w:themeColor="background1"/>
          <w:highlight w:val="darkMagenta"/>
          <w:lang w:eastAsia="fr-FR"/>
        </w:rPr>
        <w:t>Galhac</w:t>
      </w:r>
      <w:proofErr w:type="spellEnd"/>
      <w:r w:rsidRPr="002918FA">
        <w:rPr>
          <w:rFonts w:ascii="Comic Sans MS" w:eastAsia="Times New Roman" w:hAnsi="Comic Sans MS" w:cs="Arial"/>
          <w:color w:val="FFFFFF" w:themeColor="background1"/>
          <w:lang w:eastAsia="fr-FR"/>
        </w:rPr>
        <w:t xml:space="preserve"> </w:t>
      </w:r>
      <w:r w:rsidRPr="002918FA">
        <w:rPr>
          <w:rFonts w:ascii="Comic Sans MS" w:eastAsia="Times New Roman" w:hAnsi="Comic Sans MS" w:cs="Arial"/>
          <w:color w:val="1F1F1F"/>
          <w:lang w:eastAsia="fr-FR"/>
        </w:rPr>
        <w:t>signifiant fertile. Secret et majestueux, fragile et puissant, authentique et contemporain, ce pays cultive les</w:t>
      </w:r>
      <w:r w:rsidRPr="002918F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nuances… et aime les partager avec les visiteurs.</w:t>
      </w:r>
    </w:p>
    <w:p w14:paraId="71BEC8E9" w14:textId="789D588F" w:rsidR="00776368" w:rsidRDefault="00776368" w:rsidP="004031FF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</w:pPr>
      <w:r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lastRenderedPageBreak/>
        <w:t xml:space="preserve">BIEN ENTENDU TOUS LES VIGNERONS VOUS ACCUEILLENT </w:t>
      </w:r>
    </w:p>
    <w:p w14:paraId="19988A43" w14:textId="77777777" w:rsidR="00776368" w:rsidRDefault="00776368" w:rsidP="004031FF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</w:pPr>
    </w:p>
    <w:p w14:paraId="033697A8" w14:textId="13719C4B" w:rsidR="00776368" w:rsidRDefault="00776368" w:rsidP="004031FF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</w:pPr>
      <w:r>
        <w:rPr>
          <w:rFonts w:ascii="Comic Sans MS" w:hAnsi="Comic Sans MS"/>
          <w:b/>
          <w:bCs/>
          <w:noProof/>
          <w:color w:val="FF0000"/>
          <w:sz w:val="24"/>
          <w:szCs w:val="24"/>
        </w:rPr>
        <w:drawing>
          <wp:inline distT="0" distB="0" distL="0" distR="0" wp14:anchorId="08859947" wp14:editId="11D9190A">
            <wp:extent cx="2305050" cy="2400300"/>
            <wp:effectExtent l="0" t="0" r="0" b="0"/>
            <wp:docPr id="17132639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63919" name="Image 17132639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CCF0" w14:textId="77777777" w:rsidR="00776368" w:rsidRPr="00776368" w:rsidRDefault="00776368" w:rsidP="0077636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caps/>
          <w:color w:val="FF0000"/>
          <w:sz w:val="24"/>
          <w:szCs w:val="24"/>
          <w:lang w:eastAsia="fr-FR"/>
        </w:rPr>
      </w:pPr>
      <w:r w:rsidRPr="00776368">
        <w:rPr>
          <w:rFonts w:ascii="Comic Sans MS" w:eastAsia="Times New Roman" w:hAnsi="Comic Sans MS" w:cs="Times New Roman"/>
          <w:b/>
          <w:bCs/>
          <w:caps/>
          <w:color w:val="FF0000"/>
          <w:sz w:val="24"/>
          <w:szCs w:val="24"/>
          <w:highlight w:val="yellow"/>
          <w:lang w:eastAsia="fr-FR"/>
        </w:rPr>
        <w:t>Chai Mon Vigneron</w:t>
      </w:r>
    </w:p>
    <w:p w14:paraId="47BCDA4B" w14:textId="77777777" w:rsidR="00776368" w:rsidRPr="00776368" w:rsidRDefault="00776368" w:rsidP="00776368">
      <w:pPr>
        <w:shd w:val="clear" w:color="auto" w:fill="FFFFFF"/>
        <w:spacing w:before="150" w:after="150" w:line="240" w:lineRule="auto"/>
        <w:jc w:val="center"/>
        <w:outlineLvl w:val="3"/>
        <w:rPr>
          <w:rFonts w:ascii="Comic Sans MS" w:eastAsia="Times New Roman" w:hAnsi="Comic Sans MS" w:cs="Times New Roman"/>
          <w:color w:val="FF0000"/>
          <w:lang w:eastAsia="fr-FR"/>
        </w:rPr>
      </w:pPr>
      <w:r w:rsidRPr="00776368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Du 21 au 24 Novembre 2024</w:t>
      </w:r>
    </w:p>
    <w:p w14:paraId="330F578C" w14:textId="78D3F810" w:rsidR="00776368" w:rsidRPr="00776368" w:rsidRDefault="00776368" w:rsidP="00776368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color w:val="353534"/>
          <w:lang w:eastAsia="fr-FR"/>
        </w:rPr>
        <w:t xml:space="preserve">Chai mon vigneron est une belle occasion de découvrir le vignoble de Gaillac, ses villages, ses paysages et ses habitants ! </w:t>
      </w:r>
    </w:p>
    <w:p w14:paraId="083D5051" w14:textId="31907C75" w:rsidR="00776368" w:rsidRPr="00937393" w:rsidRDefault="00776368" w:rsidP="00776368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353534"/>
          <w:sz w:val="29"/>
          <w:szCs w:val="29"/>
          <w:lang w:eastAsia="fr-FR"/>
        </w:rPr>
      </w:pPr>
      <w:r w:rsidRPr="00776368">
        <w:rPr>
          <w:rFonts w:ascii="Comic Sans MS" w:eastAsia="Times New Roman" w:hAnsi="Comic Sans MS" w:cs="Times New Roman"/>
          <w:color w:val="353534"/>
          <w:lang w:eastAsia="fr-FR"/>
        </w:rPr>
        <w:t>Connu pour être un des plus vieux vignobles de France (4ème siècle avant JC)</w:t>
      </w:r>
      <w:r w:rsidR="00937393">
        <w:rPr>
          <w:rFonts w:ascii="Comic Sans MS" w:eastAsia="Times New Roman" w:hAnsi="Comic Sans MS" w:cs="Times New Roman"/>
          <w:color w:val="353534"/>
          <w:lang w:eastAsia="fr-FR"/>
        </w:rPr>
        <w:t>, c’</w:t>
      </w:r>
      <w:r w:rsidRPr="00776368">
        <w:rPr>
          <w:rFonts w:ascii="Comic Sans MS" w:eastAsia="Times New Roman" w:hAnsi="Comic Sans MS" w:cs="Times New Roman"/>
          <w:color w:val="353534"/>
          <w:lang w:eastAsia="fr-FR"/>
        </w:rPr>
        <w:t xml:space="preserve">est aussi 400 viticulteurs qui œuvrent chaque jour pour préserver leurs terroirs.  </w:t>
      </w:r>
    </w:p>
    <w:p w14:paraId="094ABCA2" w14:textId="29388769" w:rsidR="00776368" w:rsidRPr="00776368" w:rsidRDefault="00776368" w:rsidP="00937393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>Portes ouvertes exclusives</w:t>
      </w:r>
      <w:r w:rsidR="00937393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 xml:space="preserve">, </w:t>
      </w:r>
      <w:r w:rsidRPr="00776368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>Plongez au cœur des métiers du vin</w:t>
      </w:r>
      <w:r w:rsidRPr="00776368">
        <w:rPr>
          <w:rFonts w:ascii="Comic Sans MS" w:eastAsia="Times New Roman" w:hAnsi="Comic Sans MS" w:cs="Times New Roman"/>
          <w:color w:val="353534"/>
          <w:lang w:eastAsia="fr-FR"/>
        </w:rPr>
        <w:br/>
      </w:r>
      <w:r w:rsidRPr="00776368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>Infos pratiques :</w:t>
      </w:r>
    </w:p>
    <w:p w14:paraId="13335AB6" w14:textId="77777777" w:rsidR="00776368" w:rsidRPr="00776368" w:rsidRDefault="00776368" w:rsidP="0077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color w:val="353534"/>
          <w:lang w:eastAsia="fr-FR"/>
        </w:rPr>
        <w:t>Durée des visites : 1h</w:t>
      </w:r>
    </w:p>
    <w:p w14:paraId="342BB303" w14:textId="77777777" w:rsidR="00776368" w:rsidRPr="00776368" w:rsidRDefault="00776368" w:rsidP="0077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color w:val="353534"/>
          <w:lang w:eastAsia="fr-FR"/>
        </w:rPr>
        <w:t>Lieux précisés sur votre billet de réservation</w:t>
      </w:r>
    </w:p>
    <w:p w14:paraId="0B7F4B17" w14:textId="77777777" w:rsidR="00776368" w:rsidRPr="00776368" w:rsidRDefault="00776368" w:rsidP="0077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>Réservation obligatoire</w:t>
      </w:r>
    </w:p>
    <w:p w14:paraId="2D707265" w14:textId="77777777" w:rsidR="00776368" w:rsidRPr="00776368" w:rsidRDefault="00776368" w:rsidP="0077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  <w:r w:rsidRPr="00776368">
        <w:rPr>
          <w:rFonts w:ascii="Comic Sans MS" w:eastAsia="Times New Roman" w:hAnsi="Comic Sans MS" w:cs="Times New Roman"/>
          <w:color w:val="353534"/>
          <w:lang w:eastAsia="fr-FR"/>
        </w:rPr>
        <w:t>Tarif : 3€/personne par visite</w:t>
      </w:r>
    </w:p>
    <w:p w14:paraId="5938D752" w14:textId="139D3A7A" w:rsidR="00776368" w:rsidRDefault="00776368" w:rsidP="00776368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337AB7"/>
          <w:u w:val="single"/>
          <w:lang w:eastAsia="fr-FR"/>
        </w:rPr>
      </w:pPr>
      <w:r w:rsidRPr="00776368"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>Comment réserver ?</w:t>
      </w:r>
      <w:r>
        <w:rPr>
          <w:rFonts w:ascii="Comic Sans MS" w:eastAsia="Times New Roman" w:hAnsi="Comic Sans MS" w:cs="Times New Roman"/>
          <w:b/>
          <w:bCs/>
          <w:color w:val="353534"/>
          <w:lang w:eastAsia="fr-FR"/>
        </w:rPr>
        <w:t xml:space="preserve"> </w:t>
      </w:r>
      <w:r w:rsidRPr="00776368">
        <w:rPr>
          <w:rFonts w:ascii="Comic Sans MS" w:eastAsia="Times New Roman" w:hAnsi="Comic Sans MS" w:cs="Times New Roman"/>
          <w:color w:val="353534"/>
          <w:lang w:eastAsia="fr-FR"/>
        </w:rPr>
        <w:t>Consultez les visites disponibles en ligne et choisissez vos créneaux préférés. </w:t>
      </w:r>
      <w:hyperlink r:id="rId17" w:history="1">
        <w:r w:rsidRPr="00776368">
          <w:rPr>
            <w:rFonts w:ascii="Comic Sans MS" w:eastAsia="Times New Roman" w:hAnsi="Comic Sans MS" w:cs="Times New Roman"/>
            <w:color w:val="337AB7"/>
            <w:u w:val="single"/>
            <w:lang w:eastAsia="fr-FR"/>
          </w:rPr>
          <w:t>www.la-toscane-occitanie.com</w:t>
        </w:r>
      </w:hyperlink>
    </w:p>
    <w:p w14:paraId="03FC3E04" w14:textId="77777777" w:rsidR="00937393" w:rsidRPr="00776368" w:rsidRDefault="00937393" w:rsidP="00776368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353534"/>
          <w:lang w:eastAsia="fr-FR"/>
        </w:rPr>
      </w:pPr>
    </w:p>
    <w:p w14:paraId="268065E2" w14:textId="7229BCD6" w:rsidR="00283442" w:rsidRPr="004031FF" w:rsidRDefault="00776368" w:rsidP="008E4C3B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bCs/>
          <w:color w:val="FF0000"/>
          <w:sz w:val="24"/>
          <w:szCs w:val="24"/>
        </w:rPr>
      </w:pPr>
      <w:r w:rsidRPr="00776368">
        <w:rPr>
          <w:rFonts w:ascii="Montserrat" w:eastAsia="Times New Roman" w:hAnsi="Montserrat" w:cs="Times New Roman"/>
          <w:color w:val="353534"/>
          <w:sz w:val="29"/>
          <w:szCs w:val="29"/>
          <w:lang w:eastAsia="fr-FR"/>
        </w:rPr>
        <w:t> </w:t>
      </w:r>
      <w:r w:rsidR="004031FF" w:rsidRPr="004031FF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 xml:space="preserve">LES </w:t>
      </w:r>
      <w:r w:rsidR="00937393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>INCONTOURNABLES</w:t>
      </w:r>
      <w:r w:rsidR="004031FF" w:rsidRPr="004031FF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 xml:space="preserve"> ALBIGEOIS </w:t>
      </w:r>
    </w:p>
    <w:p w14:paraId="48805040" w14:textId="66D0BD84" w:rsidR="004031FF" w:rsidRPr="004031FF" w:rsidRDefault="004031FF" w:rsidP="00937393">
      <w:pPr>
        <w:pStyle w:val="NormalWeb"/>
        <w:shd w:val="clear" w:color="auto" w:fill="FFFFFF"/>
        <w:spacing w:before="150" w:beforeAutospacing="0" w:after="150" w:afterAutospacing="0"/>
        <w:rPr>
          <w:rFonts w:ascii="Comic Sans MS" w:hAnsi="Comic Sans MS" w:cs="Arial"/>
          <w:color w:val="464447"/>
          <w:spacing w:val="15"/>
          <w:sz w:val="22"/>
          <w:szCs w:val="22"/>
        </w:rPr>
      </w:pPr>
      <w:r w:rsidRPr="00937393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 xml:space="preserve">Les </w:t>
      </w:r>
      <w:proofErr w:type="spellStart"/>
      <w:r w:rsidRPr="00937393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O</w:t>
      </w:r>
      <w:r w:rsidR="00937393" w:rsidRPr="00937393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e</w:t>
      </w:r>
      <w:r w:rsidRPr="00937393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illades</w:t>
      </w:r>
      <w:proofErr w:type="spellEnd"/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 xml:space="preserve">, </w:t>
      </w:r>
      <w:r w:rsidRPr="000E241F">
        <w:rPr>
          <w:rStyle w:val="lev"/>
          <w:rFonts w:ascii="Comic Sans MS" w:hAnsi="Comic Sans MS" w:cs="Arial"/>
          <w:b w:val="0"/>
          <w:bCs w:val="0"/>
          <w:color w:val="464447"/>
          <w:spacing w:val="15"/>
          <w:sz w:val="22"/>
          <w:szCs w:val="22"/>
        </w:rPr>
        <w:t>festival du film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 xml:space="preserve"> </w:t>
      </w:r>
      <w:r w:rsidRPr="000E241F">
        <w:rPr>
          <w:rStyle w:val="lev"/>
          <w:rFonts w:ascii="Comic Sans MS" w:hAnsi="Comic Sans MS" w:cs="Arial"/>
          <w:b w:val="0"/>
          <w:bCs w:val="0"/>
          <w:color w:val="464447"/>
          <w:spacing w:val="15"/>
          <w:sz w:val="22"/>
          <w:szCs w:val="22"/>
        </w:rPr>
        <w:t>francophone</w:t>
      </w:r>
      <w:r w:rsidR="00937393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, 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Albi Games Festival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 : du 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1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  <w:vertAlign w:val="superscript"/>
        </w:rPr>
        <w:t>er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 au 3</w:t>
      </w:r>
      <w:r w:rsidR="00937393">
        <w:rPr>
          <w:rFonts w:ascii="Comic Sans MS" w:hAnsi="Comic Sans MS" w:cs="Arial"/>
          <w:color w:val="FF0000"/>
          <w:spacing w:val="15"/>
          <w:sz w:val="22"/>
          <w:szCs w:val="22"/>
        </w:rPr>
        <w:t>/</w:t>
      </w:r>
      <w:proofErr w:type="gramStart"/>
      <w:r w:rsidR="00937393">
        <w:rPr>
          <w:rFonts w:ascii="Comic Sans MS" w:hAnsi="Comic Sans MS" w:cs="Arial"/>
          <w:color w:val="FF0000"/>
          <w:spacing w:val="15"/>
          <w:sz w:val="22"/>
          <w:szCs w:val="22"/>
        </w:rPr>
        <w:t>11</w:t>
      </w:r>
      <w:r w:rsidR="00937393">
        <w:rPr>
          <w:rFonts w:ascii="Comic Sans MS" w:hAnsi="Comic Sans MS" w:cs="Arial"/>
          <w:color w:val="464447"/>
          <w:spacing w:val="15"/>
          <w:sz w:val="22"/>
          <w:szCs w:val="22"/>
        </w:rPr>
        <w:t>,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Les</w:t>
      </w:r>
      <w:proofErr w:type="gramEnd"/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 xml:space="preserve"> Journées du numérique pour tous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 : du 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1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  <w:vertAlign w:val="superscript"/>
        </w:rPr>
        <w:t>er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 au 9</w:t>
      </w:r>
      <w:r w:rsid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/11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 xml:space="preserve"> 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La Quinzaine du Japon en Occitanie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 : du 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8 au 22</w:t>
      </w:r>
      <w:r w:rsid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/11,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Bourse aux timbres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 : les 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10 e</w:t>
      </w:r>
      <w:r w:rsid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>t 11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>.</w:t>
      </w:r>
      <w:r w:rsidRPr="004031FF">
        <w:rPr>
          <w:rStyle w:val="lev"/>
          <w:rFonts w:ascii="Comic Sans MS" w:hAnsi="Comic Sans MS" w:cs="Arial"/>
          <w:color w:val="464447"/>
          <w:spacing w:val="15"/>
          <w:sz w:val="22"/>
          <w:szCs w:val="22"/>
        </w:rPr>
        <w:t>Salon des antiquaires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> :</w:t>
      </w:r>
      <w:r w:rsidRPr="00937393">
        <w:rPr>
          <w:rFonts w:ascii="Comic Sans MS" w:hAnsi="Comic Sans MS" w:cs="Arial"/>
          <w:b/>
          <w:bCs/>
          <w:color w:val="FF0000"/>
          <w:spacing w:val="15"/>
          <w:sz w:val="22"/>
          <w:szCs w:val="22"/>
        </w:rPr>
        <w:t xml:space="preserve"> novembre</w:t>
      </w:r>
      <w:r w:rsidRPr="00937393">
        <w:rPr>
          <w:rFonts w:ascii="Comic Sans MS" w:hAnsi="Comic Sans MS" w:cs="Arial"/>
          <w:color w:val="FF0000"/>
          <w:spacing w:val="15"/>
          <w:sz w:val="22"/>
          <w:szCs w:val="22"/>
        </w:rPr>
        <w:t xml:space="preserve"> </w:t>
      </w:r>
      <w:r w:rsidRPr="004031FF">
        <w:rPr>
          <w:rFonts w:ascii="Comic Sans MS" w:hAnsi="Comic Sans MS" w:cs="Arial"/>
          <w:color w:val="464447"/>
          <w:spacing w:val="15"/>
          <w:sz w:val="22"/>
          <w:szCs w:val="22"/>
        </w:rPr>
        <w:t xml:space="preserve"> au parc des expositions.</w:t>
      </w:r>
    </w:p>
    <w:p w14:paraId="27C4BAA5" w14:textId="237652D7" w:rsidR="004031FF" w:rsidRDefault="00937393" w:rsidP="000E241F">
      <w:pPr>
        <w:spacing w:after="0"/>
        <w:rPr>
          <w:rFonts w:ascii="Comic Sans MS" w:hAnsi="Comic Sans MS"/>
        </w:rPr>
      </w:pPr>
      <w:r w:rsidRPr="000E241F">
        <w:rPr>
          <w:rFonts w:ascii="Comic Sans MS" w:hAnsi="Comic Sans MS"/>
          <w:b/>
          <w:bCs/>
          <w:u w:val="single"/>
        </w:rPr>
        <w:t>Mais c’est aussi</w:t>
      </w:r>
      <w:r>
        <w:rPr>
          <w:rFonts w:ascii="Comic Sans MS" w:hAnsi="Comic Sans MS"/>
        </w:rPr>
        <w:t> :</w:t>
      </w:r>
    </w:p>
    <w:p w14:paraId="08FA21F2" w14:textId="46BC60A3" w:rsidR="00937393" w:rsidRDefault="00937393" w:rsidP="000E241F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DBB4494" wp14:editId="552489AF">
            <wp:extent cx="1762125" cy="1943100"/>
            <wp:effectExtent l="0" t="0" r="9525" b="0"/>
            <wp:docPr id="14067654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65465" name="Image 140676546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3B54" w14:textId="77777777" w:rsidR="004031FF" w:rsidRDefault="004031FF" w:rsidP="00C30B1B">
      <w:pPr>
        <w:spacing w:after="0"/>
        <w:jc w:val="both"/>
        <w:rPr>
          <w:rFonts w:ascii="Comic Sans MS" w:hAnsi="Comic Sans MS"/>
        </w:rPr>
      </w:pPr>
    </w:p>
    <w:p w14:paraId="48BEA7F9" w14:textId="5CE196F9" w:rsidR="00A21826" w:rsidRPr="00A21826" w:rsidRDefault="00A21826" w:rsidP="000259E7">
      <w:pPr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A21826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L’HOROSCOPE DE MADAME IRMA</w:t>
      </w:r>
    </w:p>
    <w:p w14:paraId="161E6EDA" w14:textId="7C922536" w:rsidR="000259E7" w:rsidRPr="00C30B1B" w:rsidRDefault="000259E7" w:rsidP="0028344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5770F86" wp14:editId="0FF8FD24">
            <wp:extent cx="695325" cy="865609"/>
            <wp:effectExtent l="95250" t="95250" r="104775" b="33464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74" cy="87625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2CBC77D" w14:textId="39218105" w:rsidR="00A21826" w:rsidRDefault="000259E7" w:rsidP="00A21826">
      <w:pPr>
        <w:spacing w:after="0"/>
        <w:jc w:val="both"/>
        <w:rPr>
          <w:rFonts w:ascii="Comic Sans MS" w:hAnsi="Comic Sans MS"/>
        </w:rPr>
      </w:pPr>
      <w:r w:rsidRPr="00283442">
        <w:rPr>
          <w:rFonts w:ascii="Comic Sans MS" w:hAnsi="Comic Sans MS"/>
          <w:i/>
          <w:iCs/>
          <w:color w:val="FF0000"/>
          <w:u w:val="single"/>
        </w:rPr>
        <w:t>Pour tous les signes</w:t>
      </w:r>
      <w:r w:rsidRPr="00283442">
        <w:rPr>
          <w:rFonts w:ascii="Comic Sans MS" w:hAnsi="Comic Sans MS"/>
          <w:color w:val="FF0000"/>
        </w:rPr>
        <w:t> </w:t>
      </w:r>
      <w:r w:rsidRPr="00283442">
        <w:rPr>
          <w:rFonts w:ascii="Comic Sans MS" w:hAnsi="Comic Sans MS"/>
        </w:rPr>
        <w:t xml:space="preserve">: </w:t>
      </w:r>
      <w:r w:rsidR="000E241F">
        <w:rPr>
          <w:rFonts w:ascii="Comic Sans MS" w:hAnsi="Comic Sans MS"/>
        </w:rPr>
        <w:t xml:space="preserve">Le </w:t>
      </w:r>
      <w:r w:rsidR="000E241F" w:rsidRPr="00DC746A">
        <w:rPr>
          <w:rFonts w:ascii="Comic Sans MS" w:hAnsi="Comic Sans MS"/>
          <w:b/>
          <w:bCs/>
          <w:color w:val="FF0000"/>
        </w:rPr>
        <w:t>1</w:t>
      </w:r>
      <w:r w:rsidR="000E241F" w:rsidRPr="00DC746A">
        <w:rPr>
          <w:rFonts w:ascii="Comic Sans MS" w:hAnsi="Comic Sans MS"/>
          <w:b/>
          <w:bCs/>
          <w:color w:val="FF0000"/>
          <w:vertAlign w:val="superscript"/>
        </w:rPr>
        <w:t>er</w:t>
      </w:r>
      <w:r w:rsidR="000E241F" w:rsidRPr="00DC746A">
        <w:rPr>
          <w:rFonts w:ascii="Comic Sans MS" w:hAnsi="Comic Sans MS"/>
          <w:b/>
          <w:bCs/>
          <w:color w:val="FF0000"/>
        </w:rPr>
        <w:t xml:space="preserve"> Novembre</w:t>
      </w:r>
      <w:r w:rsidR="000E241F">
        <w:rPr>
          <w:rFonts w:ascii="Comic Sans MS" w:hAnsi="Comic Sans MS"/>
        </w:rPr>
        <w:t xml:space="preserve">, la </w:t>
      </w:r>
      <w:r w:rsidR="000E241F" w:rsidRPr="00DC746A">
        <w:rPr>
          <w:rFonts w:ascii="Comic Sans MS" w:hAnsi="Comic Sans MS"/>
          <w:b/>
          <w:bCs/>
        </w:rPr>
        <w:t>NOUVELLE LUNE</w:t>
      </w:r>
      <w:r w:rsidR="000E241F">
        <w:rPr>
          <w:rFonts w:ascii="Comic Sans MS" w:hAnsi="Comic Sans MS"/>
        </w:rPr>
        <w:t xml:space="preserve"> exacerbe vos émotions, </w:t>
      </w:r>
      <w:r w:rsidR="00DC746A">
        <w:rPr>
          <w:rFonts w:ascii="Comic Sans MS" w:hAnsi="Comic Sans MS"/>
        </w:rPr>
        <w:t>et</w:t>
      </w:r>
      <w:r w:rsidR="000E241F">
        <w:rPr>
          <w:rFonts w:ascii="Comic Sans MS" w:hAnsi="Comic Sans MS"/>
        </w:rPr>
        <w:t xml:space="preserve"> </w:t>
      </w:r>
      <w:r w:rsidR="00DC746A">
        <w:rPr>
          <w:rFonts w:ascii="Comic Sans MS" w:hAnsi="Comic Sans MS"/>
        </w:rPr>
        <w:t>j</w:t>
      </w:r>
      <w:r w:rsidR="000E241F">
        <w:rPr>
          <w:rFonts w:ascii="Comic Sans MS" w:hAnsi="Comic Sans MS"/>
        </w:rPr>
        <w:t xml:space="preserve">usqu’au </w:t>
      </w:r>
      <w:r w:rsidR="000E241F" w:rsidRPr="00DC746A">
        <w:rPr>
          <w:rFonts w:ascii="Comic Sans MS" w:hAnsi="Comic Sans MS"/>
          <w:b/>
          <w:bCs/>
          <w:color w:val="FF0000"/>
        </w:rPr>
        <w:t>10</w:t>
      </w:r>
      <w:r w:rsidR="000E241F">
        <w:rPr>
          <w:rFonts w:ascii="Comic Sans MS" w:hAnsi="Comic Sans MS"/>
        </w:rPr>
        <w:t xml:space="preserve"> des divergences liées au pouvoir </w:t>
      </w:r>
      <w:r w:rsidR="00DC746A">
        <w:rPr>
          <w:rFonts w:ascii="Comic Sans MS" w:hAnsi="Comic Sans MS"/>
        </w:rPr>
        <w:t xml:space="preserve">ou à l’argent vous perturbent. Il est temps de découvrir de nouveaux horizons, </w:t>
      </w:r>
      <w:r w:rsidR="00DC746A" w:rsidRPr="00DC746A">
        <w:rPr>
          <w:rFonts w:ascii="Comic Sans MS" w:hAnsi="Comic Sans MS"/>
          <w:b/>
          <w:bCs/>
        </w:rPr>
        <w:t>MARS</w:t>
      </w:r>
      <w:r w:rsidR="00DC746A">
        <w:rPr>
          <w:rFonts w:ascii="Comic Sans MS" w:hAnsi="Comic Sans MS"/>
        </w:rPr>
        <w:t xml:space="preserve"> et </w:t>
      </w:r>
      <w:r w:rsidR="00DC746A" w:rsidRPr="00DC746A">
        <w:rPr>
          <w:rFonts w:ascii="Comic Sans MS" w:hAnsi="Comic Sans MS"/>
          <w:b/>
          <w:bCs/>
        </w:rPr>
        <w:t xml:space="preserve">NEPTUNE </w:t>
      </w:r>
      <w:r w:rsidR="00DC746A">
        <w:rPr>
          <w:rFonts w:ascii="Comic Sans MS" w:hAnsi="Comic Sans MS"/>
        </w:rPr>
        <w:t>vous y aideront.</w:t>
      </w:r>
    </w:p>
    <w:p w14:paraId="14136302" w14:textId="77777777" w:rsidR="00A21826" w:rsidRDefault="00A21826" w:rsidP="00A21826">
      <w:pPr>
        <w:spacing w:after="0"/>
        <w:jc w:val="both"/>
        <w:rPr>
          <w:rFonts w:ascii="Comic Sans MS" w:hAnsi="Comic Sans MS"/>
        </w:rPr>
      </w:pPr>
    </w:p>
    <w:p w14:paraId="119044CD" w14:textId="77777777" w:rsidR="00891DE5" w:rsidRPr="00891DE5" w:rsidRDefault="00891DE5" w:rsidP="00891DE5">
      <w:pPr>
        <w:spacing w:after="0"/>
        <w:jc w:val="center"/>
        <w:rPr>
          <w:rFonts w:ascii="Comic Sans MS" w:hAnsi="Comic Sans MS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9231D2">
        <w:rPr>
          <w:rFonts w:ascii="Comic Sans MS" w:hAnsi="Comic Sans MS"/>
          <w:b/>
          <w:bCs/>
          <w:color w:val="FF0000"/>
          <w:sz w:val="20"/>
          <w:szCs w:val="20"/>
          <w:highlight w:val="lightGray"/>
        </w:rPr>
        <w:t>Le mot du Rédacteur</w:t>
      </w:r>
    </w:p>
    <w:p w14:paraId="66AC1F32" w14:textId="77777777" w:rsidR="00891DE5" w:rsidRDefault="00891DE5" w:rsidP="00891DE5">
      <w:p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231D2">
        <w:rPr>
          <w:rFonts w:ascii="Comic Sans MS" w:hAnsi="Comic Sans MS"/>
          <w:sz w:val="20"/>
          <w:szCs w:val="20"/>
        </w:rPr>
        <w:t>Toutes les informations diffusées sont strictement vérifiées par nos services.</w:t>
      </w:r>
      <w:r w:rsidRPr="009231D2">
        <w:rPr>
          <w:rFonts w:ascii="Comic Sans MS" w:hAnsi="Comic Sans MS"/>
          <w:b/>
          <w:bCs/>
          <w:sz w:val="20"/>
          <w:szCs w:val="20"/>
        </w:rPr>
        <w:t xml:space="preserve"> NEB</w:t>
      </w:r>
    </w:p>
    <w:p w14:paraId="7435C03D" w14:textId="77777777" w:rsidR="00891DE5" w:rsidRPr="001A5B38" w:rsidRDefault="00891DE5" w:rsidP="00891DE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A5B38">
        <w:rPr>
          <w:rFonts w:ascii="Comic Sans MS" w:hAnsi="Comic Sans MS"/>
          <w:sz w:val="18"/>
          <w:szCs w:val="18"/>
        </w:rPr>
        <w:t>Contact : 06.24.64.39.41 ou nelly.bresson@free.fr</w:t>
      </w:r>
    </w:p>
    <w:p w14:paraId="4D1CE6C2" w14:textId="77777777" w:rsidR="00891DE5" w:rsidRDefault="00891DE5" w:rsidP="00891DE5">
      <w:pPr>
        <w:jc w:val="center"/>
        <w:rPr>
          <w:rStyle w:val="Lienhypertexte"/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Site :  </w:t>
      </w:r>
      <w:hyperlink r:id="rId20" w:history="1">
        <w:r w:rsidRPr="00090EF5">
          <w:rPr>
            <w:rStyle w:val="Lienhypertexte"/>
            <w:rFonts w:ascii="Comic Sans MS" w:hAnsi="Comic Sans MS"/>
            <w:sz w:val="16"/>
            <w:szCs w:val="16"/>
            <w:highlight w:val="lightGray"/>
          </w:rPr>
          <w:t>http://lilyzou81.e-monsite.com</w:t>
        </w:r>
      </w:hyperlink>
    </w:p>
    <w:sectPr w:rsidR="00891DE5" w:rsidSect="002506BD">
      <w:headerReference w:type="default" r:id="rId21"/>
      <w:footerReference w:type="default" r:id="rId22"/>
      <w:pgSz w:w="11906" w:h="16838"/>
      <w:pgMar w:top="720" w:right="720" w:bottom="720" w:left="720" w:header="283" w:footer="283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elly BRESSON" w:date="2024-10-15T18:05:00Z" w:initials="nB">
    <w:p w14:paraId="4EFFEF3E" w14:textId="4B89FA5C" w:rsidR="004A2195" w:rsidRDefault="004A2195">
      <w:pPr>
        <w:pStyle w:val="Commentaire"/>
      </w:pPr>
      <w:r>
        <w:rPr>
          <w:rStyle w:val="Marquedecommentaire"/>
        </w:rPr>
        <w:annotationRef/>
      </w:r>
    </w:p>
  </w:comment>
  <w:comment w:id="1" w:author="nelly BRESSON" w:date="2024-10-15T18:09:00Z" w:initials="nB">
    <w:p w14:paraId="4C407517" w14:textId="5FD8C8FF" w:rsidR="004A2195" w:rsidRDefault="004A219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FFEF3E" w15:done="1"/>
  <w15:commentEx w15:paraId="4C407517" w15:paraIdParent="4EFFEF3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FD56DC" w16cex:dateUtc="2024-10-15T16:05:00Z"/>
  <w16cex:commentExtensible w16cex:durableId="6967D457" w16cex:dateUtc="2024-10-1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FFEF3E" w16cid:durableId="09FD56DC"/>
  <w16cid:commentId w16cid:paraId="4C407517" w16cid:durableId="6967D4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3DD5" w14:textId="77777777" w:rsidR="00883A9F" w:rsidRDefault="00883A9F" w:rsidP="00EF4AF3">
      <w:pPr>
        <w:spacing w:after="0" w:line="240" w:lineRule="auto"/>
      </w:pPr>
      <w:r>
        <w:separator/>
      </w:r>
    </w:p>
  </w:endnote>
  <w:endnote w:type="continuationSeparator" w:id="0">
    <w:p w14:paraId="48DFC5F0" w14:textId="77777777" w:rsidR="00883A9F" w:rsidRDefault="00883A9F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463C8" w14:paraId="3150FDAB" w14:textId="77777777">
      <w:tc>
        <w:tcPr>
          <w:tcW w:w="2500" w:type="pct"/>
          <w:shd w:val="clear" w:color="auto" w:fill="4472C4" w:themeFill="accent1"/>
          <w:vAlign w:val="center"/>
        </w:tcPr>
        <w:p w14:paraId="18CE0F19" w14:textId="0EB5ADBF" w:rsidR="00C463C8" w:rsidRPr="00E23C41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  <w:highlight w:val="red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  <w:highlight w:val="red"/>
              </w:rPr>
              <w:alias w:val="Titre"/>
              <w:tag w:val=""/>
              <w:id w:val="-578829839"/>
              <w:placeholder>
                <w:docPart w:val="5CACA98AB0F2404A9027A889C62514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91DE5" w:rsidRPr="00E23C41"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  <w:t>LA GAZETTE CASTANETOISE/numero</w:t>
              </w:r>
              <w:r w:rsidR="00E23C41" w:rsidRPr="00E23C41"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  <w:t xml:space="preserve"> 28</w:t>
              </w:r>
              <w:r w:rsidR="00891DE5" w:rsidRPr="00E23C41"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  <w:t xml:space="preserve">    -</w:t>
              </w:r>
              <w:r w:rsidR="00E23C41" w:rsidRPr="00E23C41"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  <w:t xml:space="preserve"> NOVEMBRE 2024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  <w:highlight w:val="red"/>
            </w:rPr>
            <w:alias w:val="Auteur"/>
            <w:tag w:val=""/>
            <w:id w:val="-1822267932"/>
            <w:placeholder>
              <w:docPart w:val="A221ADB125624B96B9472665947E53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4260315" w14:textId="4F4C0C48" w:rsidR="00C463C8" w:rsidRPr="00E23C41" w:rsidRDefault="00A21826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</w:pPr>
              <w:r w:rsidRPr="00E23C41">
                <w:rPr>
                  <w:caps/>
                  <w:color w:val="FFFFFF" w:themeColor="background1"/>
                  <w:sz w:val="18"/>
                  <w:szCs w:val="18"/>
                  <w:highlight w:val="red"/>
                </w:rPr>
                <w:t>NELLY BRESSON</w:t>
              </w:r>
            </w:p>
          </w:sdtContent>
        </w:sdt>
      </w:tc>
    </w:tr>
  </w:tbl>
  <w:p w14:paraId="3480D4FF" w14:textId="7134AAB3" w:rsidR="00EF4AF3" w:rsidRDefault="00EF4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084C" w14:textId="77777777" w:rsidR="00883A9F" w:rsidRDefault="00883A9F" w:rsidP="00EF4AF3">
      <w:pPr>
        <w:spacing w:after="0" w:line="240" w:lineRule="auto"/>
      </w:pPr>
      <w:r>
        <w:separator/>
      </w:r>
    </w:p>
  </w:footnote>
  <w:footnote w:type="continuationSeparator" w:id="0">
    <w:p w14:paraId="4B711F18" w14:textId="77777777" w:rsidR="00883A9F" w:rsidRDefault="00883A9F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1BCF" w14:textId="44A89D10" w:rsidR="00EF4AF3" w:rsidRDefault="00A95A39" w:rsidP="00E23C41">
    <w:pPr>
      <w:pStyle w:val="En-tte"/>
      <w:jc w:val="center"/>
    </w:pPr>
    <w:r>
      <w:rPr>
        <w:noProof/>
      </w:rPr>
      <w:drawing>
        <wp:inline distT="0" distB="0" distL="0" distR="0" wp14:anchorId="2A475B15" wp14:editId="10B0F4CD">
          <wp:extent cx="1143000" cy="1143000"/>
          <wp:effectExtent l="0" t="0" r="0" b="0"/>
          <wp:docPr id="172047965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79650" name="Image 1720479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6E306B" wp14:editId="7076E0B2">
          <wp:extent cx="1143000" cy="1143000"/>
          <wp:effectExtent l="0" t="0" r="0" b="0"/>
          <wp:docPr id="118179865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98659" name="Image 11817986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6ABEE9" wp14:editId="772AB26E">
          <wp:extent cx="1143000" cy="1143000"/>
          <wp:effectExtent l="0" t="0" r="0" b="0"/>
          <wp:docPr id="15680381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79650" name="Image 1720479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FFCF1E" wp14:editId="5CB98B96">
          <wp:extent cx="1143000" cy="1143000"/>
          <wp:effectExtent l="0" t="0" r="0" b="0"/>
          <wp:docPr id="91506947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98659" name="Image 11817986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9E52B2" wp14:editId="3BD72F03">
          <wp:extent cx="1143000" cy="1143000"/>
          <wp:effectExtent l="0" t="0" r="0" b="0"/>
          <wp:docPr id="29876768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79650" name="Image 1720479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19A5"/>
    <w:multiLevelType w:val="multilevel"/>
    <w:tmpl w:val="05C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620AE"/>
    <w:multiLevelType w:val="multilevel"/>
    <w:tmpl w:val="D0A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432FB"/>
    <w:multiLevelType w:val="multilevel"/>
    <w:tmpl w:val="297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0592">
    <w:abstractNumId w:val="0"/>
  </w:num>
  <w:num w:numId="2" w16cid:durableId="554318357">
    <w:abstractNumId w:val="1"/>
  </w:num>
  <w:num w:numId="3" w16cid:durableId="2925621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lly BRESSON">
    <w15:presenceInfo w15:providerId="Windows Live" w15:userId="220ead66d9a61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E241F"/>
    <w:rsid w:val="00104B3A"/>
    <w:rsid w:val="00181B6E"/>
    <w:rsid w:val="001D04BD"/>
    <w:rsid w:val="002506BD"/>
    <w:rsid w:val="002658DF"/>
    <w:rsid w:val="00283442"/>
    <w:rsid w:val="002918FA"/>
    <w:rsid w:val="002A65D7"/>
    <w:rsid w:val="002A7473"/>
    <w:rsid w:val="002D39F1"/>
    <w:rsid w:val="00342C69"/>
    <w:rsid w:val="004031FF"/>
    <w:rsid w:val="004A2195"/>
    <w:rsid w:val="004E5741"/>
    <w:rsid w:val="005C1B34"/>
    <w:rsid w:val="005E4C18"/>
    <w:rsid w:val="006015BA"/>
    <w:rsid w:val="00673ED7"/>
    <w:rsid w:val="00690324"/>
    <w:rsid w:val="006A7742"/>
    <w:rsid w:val="006B0FAA"/>
    <w:rsid w:val="006C279D"/>
    <w:rsid w:val="006C2BF0"/>
    <w:rsid w:val="006D3ACD"/>
    <w:rsid w:val="007169F4"/>
    <w:rsid w:val="007602CC"/>
    <w:rsid w:val="00776368"/>
    <w:rsid w:val="007A5FA7"/>
    <w:rsid w:val="007B101A"/>
    <w:rsid w:val="007C7B4F"/>
    <w:rsid w:val="00862416"/>
    <w:rsid w:val="00883A9F"/>
    <w:rsid w:val="00891DE5"/>
    <w:rsid w:val="008E4C3B"/>
    <w:rsid w:val="00937393"/>
    <w:rsid w:val="009736E6"/>
    <w:rsid w:val="009B2D97"/>
    <w:rsid w:val="009E2EC7"/>
    <w:rsid w:val="00A21826"/>
    <w:rsid w:val="00A33C1E"/>
    <w:rsid w:val="00A60C9F"/>
    <w:rsid w:val="00A93A4D"/>
    <w:rsid w:val="00A95A39"/>
    <w:rsid w:val="00B1040D"/>
    <w:rsid w:val="00B15057"/>
    <w:rsid w:val="00B716BB"/>
    <w:rsid w:val="00C30B1B"/>
    <w:rsid w:val="00C463C8"/>
    <w:rsid w:val="00C8644A"/>
    <w:rsid w:val="00DB3CC4"/>
    <w:rsid w:val="00DC746A"/>
    <w:rsid w:val="00DE5E61"/>
    <w:rsid w:val="00E23C41"/>
    <w:rsid w:val="00E30027"/>
    <w:rsid w:val="00EC2F66"/>
    <w:rsid w:val="00ED1D8E"/>
    <w:rsid w:val="00EF4AF3"/>
    <w:rsid w:val="00F65DAE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2918FA"/>
  </w:style>
  <w:style w:type="character" w:customStyle="1" w:styleId="kx21rb">
    <w:name w:val="kx21rb"/>
    <w:basedOn w:val="Policepardfaut"/>
    <w:rsid w:val="002918FA"/>
  </w:style>
  <w:style w:type="character" w:styleId="Marquedecommentaire">
    <w:name w:val="annotation reference"/>
    <w:basedOn w:val="Policepardfaut"/>
    <w:uiPriority w:val="99"/>
    <w:semiHidden/>
    <w:unhideWhenUsed/>
    <w:rsid w:val="004A2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21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21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21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21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3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image" Target="media/image4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://www.la-toscane-occitanie.com/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lilyzou81.e-monsit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hyperlink" Target="http://undocs.org/A/RES/55/282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://undocs.org/A/RES/36/67" TargetMode="External"/><Relationship Id="rId14" Type="http://schemas.microsoft.com/office/2016/09/relationships/commentsIds" Target="commentsId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ACA98AB0F2404A9027A889C6251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243A2-FC16-48C7-A833-41308D8727FC}"/>
      </w:docPartPr>
      <w:docPartBody>
        <w:p w:rsidR="00D631B0" w:rsidRDefault="00722FC7" w:rsidP="00722FC7">
          <w:pPr>
            <w:pStyle w:val="5CACA98AB0F2404A9027A889C625148E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A221ADB125624B96B9472665947E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AB895-97DF-45CF-B4EF-709BB1C4BD86}"/>
      </w:docPartPr>
      <w:docPartBody>
        <w:p w:rsidR="00D631B0" w:rsidRDefault="00722FC7" w:rsidP="00722FC7">
          <w:pPr>
            <w:pStyle w:val="A221ADB125624B96B9472665947E5367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361FE4"/>
    <w:rsid w:val="0039677D"/>
    <w:rsid w:val="004918A7"/>
    <w:rsid w:val="00673ED7"/>
    <w:rsid w:val="00690324"/>
    <w:rsid w:val="00722FC7"/>
    <w:rsid w:val="00735EE8"/>
    <w:rsid w:val="00AE324E"/>
    <w:rsid w:val="00B22061"/>
    <w:rsid w:val="00B716BB"/>
    <w:rsid w:val="00D631B0"/>
    <w:rsid w:val="00E524C7"/>
    <w:rsid w:val="00E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ACA98AB0F2404A9027A889C625148E">
    <w:name w:val="5CACA98AB0F2404A9027A889C625148E"/>
    <w:rsid w:val="00722FC7"/>
  </w:style>
  <w:style w:type="paragraph" w:customStyle="1" w:styleId="A221ADB125624B96B9472665947E5367">
    <w:name w:val="A221ADB125624B96B9472665947E5367"/>
    <w:rsid w:val="00722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LA GAZETTE CASTANETOISE/numero 28    - NOVEMBRE 2024</vt:lpstr>
      <vt:lpstr>    Chai Mon Vigneron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28    - NOVEMBRE 2024</dc:title>
  <dc:subject/>
  <dc:creator>NELLY BRESSON</dc:creator>
  <cp:keywords/>
  <dc:description/>
  <cp:lastModifiedBy>nelly BRESSON</cp:lastModifiedBy>
  <cp:revision>2</cp:revision>
  <cp:lastPrinted>2022-08-17T15:56:00Z</cp:lastPrinted>
  <dcterms:created xsi:type="dcterms:W3CDTF">2024-10-24T16:07:00Z</dcterms:created>
  <dcterms:modified xsi:type="dcterms:W3CDTF">2024-10-24T16:07:00Z</dcterms:modified>
</cp:coreProperties>
</file>