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57B14" w14:textId="799EA377" w:rsidR="002506BD" w:rsidRDefault="002506BD" w:rsidP="002506BD">
      <w:pPr>
        <w:jc w:val="center"/>
      </w:pPr>
      <w:r w:rsidRPr="00FB4CFE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1FC3F" wp14:editId="6B356934">
                <wp:simplePos x="0" y="0"/>
                <wp:positionH relativeFrom="column">
                  <wp:posOffset>866775</wp:posOffset>
                </wp:positionH>
                <wp:positionV relativeFrom="paragraph">
                  <wp:posOffset>11430</wp:posOffset>
                </wp:positionV>
                <wp:extent cx="4800600" cy="733425"/>
                <wp:effectExtent l="0" t="0" r="19050" b="28575"/>
                <wp:wrapNone/>
                <wp:docPr id="14" name="Double vagu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733425"/>
                        </a:xfrm>
                        <a:prstGeom prst="doubleWav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1C1C1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D308B" w14:textId="7B11DE8E" w:rsidR="00FB4CFE" w:rsidRDefault="00FB4CFE" w:rsidP="00FB4CFE">
                            <w:pPr>
                              <w:rPr>
                                <w:rFonts w:ascii="Alex Toth" w:hAnsi="Alex Toth"/>
                                <w:sz w:val="44"/>
                                <w:szCs w:val="44"/>
                              </w:rPr>
                            </w:pPr>
                            <w:r w:rsidRPr="00FB4CFE">
                              <w:rPr>
                                <w:rFonts w:ascii="Alex Toth" w:hAnsi="Alex Toth"/>
                                <w:sz w:val="44"/>
                                <w:szCs w:val="44"/>
                              </w:rPr>
                              <w:t>LA GAZETTE CASTANETOISE</w:t>
                            </w:r>
                          </w:p>
                          <w:p w14:paraId="7793F8BA" w14:textId="77777777" w:rsidR="00283442" w:rsidRPr="00FB4CFE" w:rsidRDefault="00283442" w:rsidP="00FB4CFE">
                            <w:pPr>
                              <w:rPr>
                                <w:rFonts w:ascii="Alex Toth" w:hAnsi="Alex Toth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F1FC3F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vague 14" o:spid="_x0000_s1026" type="#_x0000_t188" style="position:absolute;left:0;text-align:left;margin-left:68.25pt;margin-top:.9pt;width:378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" adj="1350" fillcolor="red" strokecolor="#1c1c1c" strokeweight="1pt">
                <v:textbox>
                  <w:txbxContent>
                    <w:p w14:paraId="233D308B" w14:textId="7B11DE8E" w:rsidR="00FB4CFE" w:rsidRDefault="00FB4CFE" w:rsidP="00FB4CFE">
                      <w:pPr>
                        <w:rPr>
                          <w:rFonts w:ascii="Alex Toth" w:hAnsi="Alex Toth"/>
                          <w:sz w:val="44"/>
                          <w:szCs w:val="44"/>
                        </w:rPr>
                      </w:pPr>
                      <w:r w:rsidRPr="00FB4CFE">
                        <w:rPr>
                          <w:rFonts w:ascii="Alex Toth" w:hAnsi="Alex Toth"/>
                          <w:sz w:val="44"/>
                          <w:szCs w:val="44"/>
                        </w:rPr>
                        <w:t>LA GAZETTE CASTANETOISE</w:t>
                      </w:r>
                    </w:p>
                    <w:p w14:paraId="7793F8BA" w14:textId="77777777" w:rsidR="00283442" w:rsidRPr="00FB4CFE" w:rsidRDefault="00283442" w:rsidP="00FB4CFE">
                      <w:pPr>
                        <w:rPr>
                          <w:rFonts w:ascii="Alex Toth" w:hAnsi="Alex Toth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5B2C7B" w14:textId="0B1F0F4F" w:rsidR="002506BD" w:rsidRDefault="002506BD" w:rsidP="002506BD">
      <w:pPr>
        <w:jc w:val="center"/>
      </w:pPr>
    </w:p>
    <w:p w14:paraId="2008FCD0" w14:textId="42AC8B35" w:rsidR="002506BD" w:rsidRDefault="002506BD" w:rsidP="002506BD">
      <w:pPr>
        <w:jc w:val="center"/>
      </w:pPr>
    </w:p>
    <w:p w14:paraId="5EBB0A20" w14:textId="5B16BF2D" w:rsidR="002506BD" w:rsidRDefault="002506BD" w:rsidP="002506BD">
      <w:pPr>
        <w:jc w:val="center"/>
      </w:pPr>
    </w:p>
    <w:p w14:paraId="65293528" w14:textId="36967AFC" w:rsidR="00C30B1B" w:rsidRDefault="006015BA" w:rsidP="00EB529C">
      <w:pPr>
        <w:rPr>
          <w:rFonts w:ascii="Comic Sans MS" w:hAnsi="Comic Sans MS"/>
          <w:sz w:val="28"/>
          <w:szCs w:val="28"/>
        </w:rPr>
      </w:pPr>
      <w:r w:rsidRPr="00283442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</w:p>
    <w:p w14:paraId="16CBA365" w14:textId="517335A0" w:rsidR="00BA4E0F" w:rsidRPr="00BA4E0F" w:rsidRDefault="00BA4E0F" w:rsidP="00BA4E0F">
      <w:pPr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 w:rsidRPr="00BA4E0F">
        <w:rPr>
          <w:rFonts w:ascii="Comic Sans MS" w:hAnsi="Comic Sans MS"/>
          <w:b/>
          <w:bCs/>
          <w:color w:val="FF0000"/>
          <w:sz w:val="24"/>
          <w:szCs w:val="24"/>
          <w:highlight w:val="yellow"/>
        </w:rPr>
        <w:t>Le dicton du mois</w:t>
      </w:r>
    </w:p>
    <w:p w14:paraId="7DC19F25" w14:textId="0DE069D4" w:rsidR="00BA4E0F" w:rsidRPr="00BA4E0F" w:rsidRDefault="00BA4E0F" w:rsidP="00BA4E0F">
      <w:pPr>
        <w:jc w:val="center"/>
        <w:rPr>
          <w:rFonts w:ascii="Comic Sans MS" w:hAnsi="Comic Sans MS"/>
        </w:rPr>
      </w:pPr>
      <w:r w:rsidRPr="00BA4E0F">
        <w:rPr>
          <w:rFonts w:ascii="Comic Sans MS" w:hAnsi="Comic Sans MS"/>
          <w:b/>
          <w:bCs/>
          <w:color w:val="FF0000"/>
        </w:rPr>
        <w:t>OCTOBRE</w:t>
      </w:r>
      <w:r w:rsidRPr="00BA4E0F">
        <w:rPr>
          <w:rFonts w:ascii="Comic Sans MS" w:hAnsi="Comic Sans MS"/>
          <w:b/>
          <w:bCs/>
        </w:rPr>
        <w:t xml:space="preserve"> </w:t>
      </w:r>
      <w:r w:rsidRPr="00BA4E0F">
        <w:rPr>
          <w:rFonts w:ascii="Comic Sans MS" w:hAnsi="Comic Sans MS"/>
        </w:rPr>
        <w:t>réchauffe les cœurs avec les couleurs</w:t>
      </w:r>
      <w:r>
        <w:rPr>
          <w:rFonts w:ascii="Comic Sans MS" w:hAnsi="Comic Sans MS"/>
        </w:rPr>
        <w:t>.</w:t>
      </w:r>
    </w:p>
    <w:p w14:paraId="73B1569F" w14:textId="77777777" w:rsidR="00BA4E0F" w:rsidRDefault="00BA4E0F" w:rsidP="00EB529C">
      <w:pPr>
        <w:rPr>
          <w:rFonts w:ascii="Comic Sans MS" w:hAnsi="Comic Sans MS"/>
          <w:sz w:val="28"/>
          <w:szCs w:val="28"/>
        </w:rPr>
      </w:pPr>
    </w:p>
    <w:p w14:paraId="7D83FFCE" w14:textId="385F707F" w:rsidR="00BA4E0F" w:rsidRDefault="00BA4E0F" w:rsidP="00DC5B8E">
      <w:pPr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 w:rsidRPr="00BA4E0F">
        <w:rPr>
          <w:rFonts w:ascii="Comic Sans MS" w:hAnsi="Comic Sans MS"/>
          <w:b/>
          <w:bCs/>
          <w:color w:val="FF0000"/>
          <w:sz w:val="24"/>
          <w:szCs w:val="24"/>
          <w:highlight w:val="yellow"/>
        </w:rPr>
        <w:t>LES JOURNEES IMPORTANTES</w:t>
      </w:r>
    </w:p>
    <w:p w14:paraId="700E1C8B" w14:textId="77777777" w:rsidR="00BA4E0F" w:rsidRPr="00BA4E0F" w:rsidRDefault="00BA4E0F" w:rsidP="00EB529C">
      <w:pPr>
        <w:rPr>
          <w:rFonts w:ascii="Comic Sans MS" w:hAnsi="Comic Sans MS"/>
          <w:b/>
          <w:bCs/>
          <w:color w:val="FF0000"/>
          <w:sz w:val="24"/>
          <w:szCs w:val="24"/>
        </w:rPr>
      </w:pPr>
    </w:p>
    <w:p w14:paraId="213700A6" w14:textId="1402536D" w:rsidR="00003006" w:rsidRDefault="00BA4E0F" w:rsidP="00BA4E0F">
      <w:pPr>
        <w:shd w:val="clear" w:color="auto" w:fill="FFFFFF"/>
        <w:textAlignment w:val="baseline"/>
        <w:rPr>
          <w:rFonts w:ascii="Comic Sans MS" w:eastAsia="Times New Roman" w:hAnsi="Comic Sans MS" w:cs="Arial"/>
          <w:lang w:eastAsia="fr-FR"/>
        </w:rPr>
      </w:pPr>
      <w:r w:rsidRPr="00BA4E0F">
        <w:rPr>
          <w:rFonts w:ascii="Comic Sans MS" w:eastAsia="Times New Roman" w:hAnsi="Comic Sans MS" w:cs="Arial"/>
          <w:b/>
          <w:bCs/>
          <w:color w:val="FF0000"/>
          <w:bdr w:val="none" w:sz="0" w:space="0" w:color="auto" w:frame="1"/>
          <w:lang w:eastAsia="fr-FR"/>
        </w:rPr>
        <w:t>T</w:t>
      </w:r>
      <w:r w:rsidR="00003006" w:rsidRPr="00BA4E0F">
        <w:rPr>
          <w:rFonts w:ascii="Comic Sans MS" w:eastAsia="Times New Roman" w:hAnsi="Comic Sans MS" w:cs="Arial"/>
          <w:b/>
          <w:bCs/>
          <w:color w:val="FF0000"/>
          <w:bdr w:val="none" w:sz="0" w:space="0" w:color="auto" w:frame="1"/>
          <w:lang w:eastAsia="fr-FR"/>
        </w:rPr>
        <w:t>out le mois</w:t>
      </w:r>
      <w:r w:rsidR="00003006" w:rsidRPr="00BA4E0F">
        <w:rPr>
          <w:rFonts w:ascii="Comic Sans MS" w:eastAsia="Times New Roman" w:hAnsi="Comic Sans MS" w:cs="Arial"/>
          <w:color w:val="FF0000"/>
          <w:bdr w:val="none" w:sz="0" w:space="0" w:color="auto" w:frame="1"/>
          <w:lang w:eastAsia="fr-FR"/>
        </w:rPr>
        <w:t xml:space="preserve"> </w:t>
      </w:r>
      <w:r w:rsidR="00003006" w:rsidRPr="00003006">
        <w:rPr>
          <w:rFonts w:ascii="Comic Sans MS" w:eastAsia="Times New Roman" w:hAnsi="Comic Sans MS" w:cs="Arial"/>
          <w:bdr w:val="none" w:sz="0" w:space="0" w:color="auto" w:frame="1"/>
          <w:lang w:eastAsia="fr-FR"/>
        </w:rPr>
        <w:t>:</w:t>
      </w:r>
      <w:r w:rsidR="00003006" w:rsidRPr="00003006">
        <w:rPr>
          <w:rFonts w:ascii="Comic Sans MS" w:eastAsia="Times New Roman" w:hAnsi="Comic Sans MS" w:cs="Arial"/>
          <w:lang w:eastAsia="fr-FR"/>
        </w:rPr>
        <w:t> </w:t>
      </w:r>
      <w:r w:rsidR="00003006" w:rsidRPr="000C6507">
        <w:rPr>
          <w:rFonts w:ascii="Comic Sans MS" w:eastAsia="Times New Roman" w:hAnsi="Comic Sans MS" w:cs="Arial"/>
          <w:b/>
          <w:bCs/>
          <w:color w:val="FF0000"/>
          <w:lang w:eastAsia="fr-FR"/>
        </w:rPr>
        <w:t>Octobre</w:t>
      </w:r>
      <w:r w:rsidR="00003006" w:rsidRPr="00003006">
        <w:rPr>
          <w:rFonts w:ascii="Comic Sans MS" w:eastAsia="Times New Roman" w:hAnsi="Comic Sans MS" w:cs="Arial"/>
          <w:lang w:eastAsia="fr-FR"/>
        </w:rPr>
        <w:t xml:space="preserve"> rose (lutte contre le cancer du sein)</w:t>
      </w:r>
    </w:p>
    <w:p w14:paraId="136A5F90" w14:textId="3817D34B" w:rsidR="000C6507" w:rsidRDefault="000C6507" w:rsidP="000C6507">
      <w:pPr>
        <w:shd w:val="clear" w:color="auto" w:fill="FFFFFF"/>
        <w:jc w:val="center"/>
        <w:textAlignment w:val="baseline"/>
        <w:rPr>
          <w:rFonts w:ascii="Comic Sans MS" w:eastAsia="Times New Roman" w:hAnsi="Comic Sans MS" w:cs="Arial"/>
          <w:lang w:eastAsia="fr-FR"/>
        </w:rPr>
      </w:pPr>
      <w:r>
        <w:rPr>
          <w:rFonts w:ascii="Comic Sans MS" w:eastAsia="Times New Roman" w:hAnsi="Comic Sans MS" w:cs="Arial"/>
          <w:noProof/>
          <w:lang w:eastAsia="fr-FR"/>
        </w:rPr>
        <w:drawing>
          <wp:inline distT="0" distB="0" distL="0" distR="0" wp14:anchorId="0511AFB4" wp14:editId="67934EC1">
            <wp:extent cx="2181225" cy="581025"/>
            <wp:effectExtent l="0" t="0" r="9525" b="9525"/>
            <wp:docPr id="142710400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04003" name="Image 14271040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450CA" w14:textId="6BEF7680" w:rsidR="00BA4E0F" w:rsidRDefault="00003006" w:rsidP="00B95F22">
      <w:pPr>
        <w:shd w:val="clear" w:color="auto" w:fill="FFFFFF"/>
        <w:jc w:val="both"/>
        <w:textAlignment w:val="baseline"/>
        <w:rPr>
          <w:rFonts w:ascii="Comic Sans MS" w:hAnsi="Comic Sans MS" w:cs="Arial"/>
          <w:color w:val="1F1F1F"/>
          <w:kern w:val="2"/>
          <w:shd w:val="clear" w:color="auto" w:fill="FFFFFF"/>
          <w14:ligatures w14:val="standardContextual"/>
        </w:rPr>
      </w:pPr>
      <w:r w:rsidRPr="00BA4E0F">
        <w:rPr>
          <w:rFonts w:ascii="Comic Sans MS" w:eastAsia="Times New Roman" w:hAnsi="Comic Sans MS" w:cs="Arial"/>
          <w:b/>
          <w:bCs/>
          <w:color w:val="FF0000"/>
          <w:bdr w:val="none" w:sz="0" w:space="0" w:color="auto" w:frame="1"/>
          <w:lang w:eastAsia="fr-FR"/>
        </w:rPr>
        <w:t>1er octobre</w:t>
      </w:r>
      <w:r w:rsidRPr="00BA4E0F">
        <w:rPr>
          <w:rFonts w:ascii="Comic Sans MS" w:eastAsia="Times New Roman" w:hAnsi="Comic Sans MS" w:cs="Arial"/>
          <w:color w:val="FF0000"/>
          <w:bdr w:val="none" w:sz="0" w:space="0" w:color="auto" w:frame="1"/>
          <w:lang w:eastAsia="fr-FR"/>
        </w:rPr>
        <w:t xml:space="preserve"> :</w:t>
      </w:r>
      <w:r w:rsidRPr="00BA4E0F">
        <w:rPr>
          <w:rFonts w:ascii="Comic Sans MS" w:eastAsia="Times New Roman" w:hAnsi="Comic Sans MS" w:cs="Arial"/>
          <w:color w:val="FF0000"/>
          <w:lang w:eastAsia="fr-FR"/>
        </w:rPr>
        <w:t> </w:t>
      </w:r>
      <w:r w:rsidRPr="00003006">
        <w:rPr>
          <w:rFonts w:ascii="Comic Sans MS" w:eastAsia="Times New Roman" w:hAnsi="Comic Sans MS" w:cs="Arial"/>
          <w:lang w:eastAsia="fr-FR"/>
        </w:rPr>
        <w:t>Journée internationale des personnes âgées</w:t>
      </w:r>
      <w:r w:rsidR="00BA4E0F">
        <w:rPr>
          <w:rFonts w:ascii="Comic Sans MS" w:eastAsia="Times New Roman" w:hAnsi="Comic Sans MS" w:cs="Arial"/>
          <w:lang w:eastAsia="fr-FR"/>
        </w:rPr>
        <w:t xml:space="preserve"> : </w:t>
      </w:r>
      <w:r w:rsidR="00BA4E0F">
        <w:rPr>
          <w:rFonts w:ascii="Comic Sans MS" w:hAnsi="Comic Sans MS" w:cs="Arial"/>
          <w:color w:val="1F1F1F"/>
          <w:kern w:val="2"/>
          <w:shd w:val="clear" w:color="auto" w:fill="FFFFFF"/>
          <w14:ligatures w14:val="standardContextual"/>
        </w:rPr>
        <w:t>d</w:t>
      </w:r>
      <w:r w:rsidRPr="00003006">
        <w:rPr>
          <w:rFonts w:ascii="Comic Sans MS" w:hAnsi="Comic Sans MS" w:cs="Arial"/>
          <w:color w:val="1F1F1F"/>
          <w:kern w:val="2"/>
          <w:shd w:val="clear" w:color="auto" w:fill="FFFFFF"/>
          <w14:ligatures w14:val="standardContextual"/>
        </w:rPr>
        <w:t>ans le domaine de la santé, l'Organisation Mondiale de la Santé retient l'âge de </w:t>
      </w:r>
      <w:r w:rsidRPr="00003006">
        <w:rPr>
          <w:rFonts w:ascii="Comic Sans MS" w:hAnsi="Comic Sans MS" w:cs="Arial"/>
          <w:color w:val="040C28"/>
          <w:kern w:val="2"/>
          <w14:ligatures w14:val="standardContextual"/>
        </w:rPr>
        <w:t>60 ans</w:t>
      </w:r>
      <w:r w:rsidRPr="00003006">
        <w:rPr>
          <w:rFonts w:ascii="Comic Sans MS" w:hAnsi="Comic Sans MS" w:cs="Arial"/>
          <w:color w:val="1F1F1F"/>
          <w:kern w:val="2"/>
          <w:shd w:val="clear" w:color="auto" w:fill="FFFFFF"/>
          <w14:ligatures w14:val="standardContextual"/>
        </w:rPr>
        <w:t> pour définir la notion de</w:t>
      </w:r>
    </w:p>
    <w:p w14:paraId="3A9E73A8" w14:textId="3358F3ED" w:rsidR="00003006" w:rsidRPr="00B95F22" w:rsidRDefault="00003006" w:rsidP="00B95F22">
      <w:pPr>
        <w:shd w:val="clear" w:color="auto" w:fill="FFFFFF"/>
        <w:jc w:val="both"/>
        <w:textAlignment w:val="baseline"/>
        <w:rPr>
          <w:rFonts w:ascii="Comic Sans MS" w:eastAsia="Times New Roman" w:hAnsi="Comic Sans MS" w:cs="Arial"/>
          <w:b/>
          <w:bCs/>
          <w:u w:val="single"/>
          <w:lang w:eastAsia="fr-FR"/>
        </w:rPr>
      </w:pPr>
      <w:proofErr w:type="gramStart"/>
      <w:r w:rsidRPr="00B95F22">
        <w:rPr>
          <w:rFonts w:ascii="Comic Sans MS" w:hAnsi="Comic Sans MS" w:cs="Arial"/>
          <w:b/>
          <w:bCs/>
          <w:kern w:val="2"/>
          <w:highlight w:val="lightGray"/>
          <w:u w:val="single"/>
          <w:shd w:val="clear" w:color="auto" w:fill="FFFFFF"/>
          <w14:ligatures w14:val="standardContextual"/>
        </w:rPr>
        <w:t>personne</w:t>
      </w:r>
      <w:proofErr w:type="gramEnd"/>
      <w:r w:rsidRPr="00B95F22">
        <w:rPr>
          <w:rFonts w:ascii="Comic Sans MS" w:hAnsi="Comic Sans MS" w:cs="Arial"/>
          <w:b/>
          <w:bCs/>
          <w:kern w:val="2"/>
          <w:highlight w:val="lightGray"/>
          <w:u w:val="single"/>
          <w:shd w:val="clear" w:color="auto" w:fill="FFFFFF"/>
          <w14:ligatures w14:val="standardContextual"/>
        </w:rPr>
        <w:t xml:space="preserve"> âgée</w:t>
      </w:r>
      <w:r w:rsidRPr="00B95F22">
        <w:rPr>
          <w:rFonts w:ascii="Comic Sans MS" w:hAnsi="Comic Sans MS" w:cs="Arial"/>
          <w:b/>
          <w:bCs/>
          <w:kern w:val="2"/>
          <w:u w:val="single"/>
          <w:shd w:val="clear" w:color="auto" w:fill="FFFFFF"/>
          <w14:ligatures w14:val="standardContextual"/>
        </w:rPr>
        <w:t xml:space="preserve"> </w:t>
      </w:r>
    </w:p>
    <w:p w14:paraId="6BC7CADF" w14:textId="77777777" w:rsidR="00003006" w:rsidRPr="00003006" w:rsidRDefault="00003006" w:rsidP="00B95F22">
      <w:pPr>
        <w:shd w:val="clear" w:color="auto" w:fill="FFFFFF"/>
        <w:jc w:val="both"/>
        <w:textAlignment w:val="baseline"/>
        <w:rPr>
          <w:rFonts w:ascii="Comic Sans MS" w:eastAsia="Times New Roman" w:hAnsi="Comic Sans MS" w:cs="Arial"/>
          <w:lang w:eastAsia="fr-FR"/>
        </w:rPr>
      </w:pPr>
    </w:p>
    <w:p w14:paraId="6ABEBADB" w14:textId="77777777" w:rsidR="00003006" w:rsidRDefault="00003006" w:rsidP="00BA4E0F">
      <w:pPr>
        <w:shd w:val="clear" w:color="auto" w:fill="FFFFFF"/>
        <w:textAlignment w:val="baseline"/>
        <w:rPr>
          <w:rFonts w:ascii="Comic Sans MS" w:eastAsia="Times New Roman" w:hAnsi="Comic Sans MS" w:cs="Arial"/>
          <w:bdr w:val="none" w:sz="0" w:space="0" w:color="auto" w:frame="1"/>
          <w:lang w:eastAsia="fr-FR"/>
        </w:rPr>
      </w:pPr>
      <w:r w:rsidRPr="00BA4E0F">
        <w:rPr>
          <w:rFonts w:ascii="Comic Sans MS" w:eastAsia="Times New Roman" w:hAnsi="Comic Sans MS" w:cs="Arial"/>
          <w:b/>
          <w:bCs/>
          <w:color w:val="FF0000"/>
          <w:bdr w:val="none" w:sz="0" w:space="0" w:color="auto" w:frame="1"/>
          <w:lang w:eastAsia="fr-FR"/>
        </w:rPr>
        <w:t>13 – 20 octobre</w:t>
      </w:r>
      <w:r w:rsidRPr="00BA4E0F">
        <w:rPr>
          <w:rFonts w:ascii="Comic Sans MS" w:eastAsia="Times New Roman" w:hAnsi="Comic Sans MS" w:cs="Arial"/>
          <w:color w:val="FF0000"/>
          <w:lang w:eastAsia="fr-FR"/>
        </w:rPr>
        <w:t> </w:t>
      </w:r>
      <w:r w:rsidRPr="00003006">
        <w:rPr>
          <w:rFonts w:ascii="Comic Sans MS" w:eastAsia="Times New Roman" w:hAnsi="Comic Sans MS" w:cs="Arial"/>
          <w:lang w:eastAsia="fr-FR"/>
        </w:rPr>
        <w:t>: </w:t>
      </w:r>
      <w:r w:rsidRPr="00003006">
        <w:rPr>
          <w:rFonts w:ascii="Comic Sans MS" w:eastAsia="Times New Roman" w:hAnsi="Comic Sans MS" w:cs="Arial"/>
          <w:bdr w:val="none" w:sz="0" w:space="0" w:color="auto" w:frame="1"/>
          <w:lang w:eastAsia="fr-FR"/>
        </w:rPr>
        <w:t>Lancement de la Semaine de la sécurité routière</w:t>
      </w:r>
    </w:p>
    <w:p w14:paraId="17787576" w14:textId="3645CB7B" w:rsidR="00A412DE" w:rsidRDefault="00A412DE" w:rsidP="00A412DE">
      <w:pPr>
        <w:shd w:val="clear" w:color="auto" w:fill="FFFFFF"/>
        <w:jc w:val="center"/>
        <w:textAlignment w:val="baseline"/>
        <w:rPr>
          <w:rFonts w:ascii="Comic Sans MS" w:eastAsia="Times New Roman" w:hAnsi="Comic Sans MS" w:cs="Arial"/>
          <w:bdr w:val="none" w:sz="0" w:space="0" w:color="auto" w:frame="1"/>
          <w:lang w:eastAsia="fr-FR"/>
        </w:rPr>
      </w:pPr>
      <w:r>
        <w:rPr>
          <w:rFonts w:ascii="Comic Sans MS" w:eastAsia="Times New Roman" w:hAnsi="Comic Sans MS" w:cs="Arial"/>
          <w:noProof/>
          <w:lang w:eastAsia="fr-FR"/>
        </w:rPr>
        <w:drawing>
          <wp:inline distT="0" distB="0" distL="0" distR="0" wp14:anchorId="2E9BFDDC" wp14:editId="3166A209">
            <wp:extent cx="1771650" cy="523875"/>
            <wp:effectExtent l="0" t="0" r="0" b="9525"/>
            <wp:docPr id="74685113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505347" name="Image 16295053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C29E6" w14:textId="77777777" w:rsidR="00A412DE" w:rsidRPr="00003006" w:rsidRDefault="00A412DE" w:rsidP="00BA4E0F">
      <w:pPr>
        <w:shd w:val="clear" w:color="auto" w:fill="FFFFFF"/>
        <w:textAlignment w:val="baseline"/>
        <w:rPr>
          <w:rFonts w:ascii="Comic Sans MS" w:eastAsia="Times New Roman" w:hAnsi="Comic Sans MS" w:cs="Arial"/>
          <w:lang w:eastAsia="fr-FR"/>
        </w:rPr>
      </w:pPr>
    </w:p>
    <w:p w14:paraId="03E07202" w14:textId="037A1565" w:rsidR="00C27FCA" w:rsidRPr="00C27FCA" w:rsidRDefault="00003006" w:rsidP="00C27FCA">
      <w:pPr>
        <w:shd w:val="clear" w:color="auto" w:fill="FFFFFF"/>
        <w:jc w:val="both"/>
        <w:textAlignment w:val="baseline"/>
        <w:rPr>
          <w:rFonts w:ascii="Comic Sans MS" w:eastAsia="Times New Roman" w:hAnsi="Comic Sans MS" w:cs="Arial"/>
          <w:bdr w:val="none" w:sz="0" w:space="0" w:color="auto" w:frame="1"/>
          <w:lang w:eastAsia="fr-FR"/>
        </w:rPr>
      </w:pPr>
      <w:r w:rsidRPr="00BA4E0F">
        <w:rPr>
          <w:rFonts w:ascii="Comic Sans MS" w:eastAsia="Times New Roman" w:hAnsi="Comic Sans MS" w:cs="Arial"/>
          <w:b/>
          <w:bCs/>
          <w:color w:val="FF0000"/>
          <w:bdr w:val="none" w:sz="0" w:space="0" w:color="auto" w:frame="1"/>
          <w:lang w:eastAsia="fr-FR"/>
        </w:rPr>
        <w:t>14 – 20 octobre</w:t>
      </w:r>
      <w:r w:rsidRPr="00BA4E0F">
        <w:rPr>
          <w:rFonts w:ascii="Comic Sans MS" w:eastAsia="Times New Roman" w:hAnsi="Comic Sans MS" w:cs="Arial"/>
          <w:color w:val="FF0000"/>
          <w:bdr w:val="none" w:sz="0" w:space="0" w:color="auto" w:frame="1"/>
          <w:lang w:eastAsia="fr-FR"/>
        </w:rPr>
        <w:t xml:space="preserve"> </w:t>
      </w:r>
      <w:r w:rsidRPr="00003006">
        <w:rPr>
          <w:rFonts w:ascii="Comic Sans MS" w:eastAsia="Times New Roman" w:hAnsi="Comic Sans MS" w:cs="Arial"/>
          <w:bdr w:val="none" w:sz="0" w:space="0" w:color="auto" w:frame="1"/>
          <w:lang w:eastAsia="fr-FR"/>
        </w:rPr>
        <w:t>:</w:t>
      </w:r>
      <w:r w:rsidRPr="00003006">
        <w:rPr>
          <w:rFonts w:ascii="Comic Sans MS" w:eastAsia="Times New Roman" w:hAnsi="Comic Sans MS" w:cs="Arial"/>
          <w:lang w:eastAsia="fr-FR"/>
        </w:rPr>
        <w:t> </w:t>
      </w:r>
      <w:hyperlink r:id="rId10" w:history="1">
        <w:r w:rsidRPr="00003006">
          <w:rPr>
            <w:rFonts w:ascii="Comic Sans MS" w:eastAsia="Times New Roman" w:hAnsi="Comic Sans MS" w:cs="Arial"/>
            <w:bdr w:val="none" w:sz="0" w:space="0" w:color="auto" w:frame="1"/>
            <w:lang w:eastAsia="fr-FR"/>
          </w:rPr>
          <w:t>Lancement de la Semaine du goût</w:t>
        </w:r>
      </w:hyperlink>
      <w:r w:rsidR="00C27FCA">
        <w:rPr>
          <w:rFonts w:ascii="Comic Sans MS" w:eastAsia="Times New Roman" w:hAnsi="Comic Sans MS" w:cs="Arial"/>
          <w:bdr w:val="none" w:sz="0" w:space="0" w:color="auto" w:frame="1"/>
          <w:lang w:eastAsia="fr-FR"/>
        </w:rPr>
        <w:t>,</w:t>
      </w:r>
      <w:r w:rsidR="00C27FCA" w:rsidRPr="00C27FCA">
        <w:rPr>
          <w:rFonts w:ascii="Comic Sans MS" w:hAnsi="Comic Sans MS" w:cs="Arial"/>
          <w:color w:val="1F1F1F"/>
          <w:shd w:val="clear" w:color="auto" w:fill="FFFFFF"/>
        </w:rPr>
        <w:t xml:space="preserve"> l'occasion parfaite de célébrer la diversité des saveurs, de valoriser le patrimoine culinaire, et de sensibiliser à l'importance de bien manger.</w:t>
      </w:r>
    </w:p>
    <w:p w14:paraId="28D0B097" w14:textId="77777777" w:rsidR="00003006" w:rsidRPr="00003006" w:rsidRDefault="00003006" w:rsidP="00BA4E0F">
      <w:pPr>
        <w:shd w:val="clear" w:color="auto" w:fill="FFFFFF"/>
        <w:textAlignment w:val="baseline"/>
        <w:rPr>
          <w:rFonts w:ascii="Comic Sans MS" w:eastAsia="Times New Roman" w:hAnsi="Comic Sans MS" w:cs="Arial"/>
          <w:lang w:eastAsia="fr-FR"/>
        </w:rPr>
      </w:pPr>
      <w:r w:rsidRPr="00BA4E0F">
        <w:rPr>
          <w:rFonts w:ascii="Comic Sans MS" w:eastAsia="Times New Roman" w:hAnsi="Comic Sans MS" w:cs="Arial"/>
          <w:b/>
          <w:bCs/>
          <w:color w:val="FF0000"/>
          <w:bdr w:val="none" w:sz="0" w:space="0" w:color="auto" w:frame="1"/>
          <w:lang w:eastAsia="fr-FR"/>
        </w:rPr>
        <w:t>16 octobre</w:t>
      </w:r>
      <w:r w:rsidRPr="00BA4E0F">
        <w:rPr>
          <w:rFonts w:ascii="Comic Sans MS" w:eastAsia="Times New Roman" w:hAnsi="Comic Sans MS" w:cs="Arial"/>
          <w:color w:val="FF0000"/>
          <w:bdr w:val="none" w:sz="0" w:space="0" w:color="auto" w:frame="1"/>
          <w:lang w:eastAsia="fr-FR"/>
        </w:rPr>
        <w:t xml:space="preserve"> </w:t>
      </w:r>
      <w:r w:rsidRPr="00003006">
        <w:rPr>
          <w:rFonts w:ascii="Comic Sans MS" w:eastAsia="Times New Roman" w:hAnsi="Comic Sans MS" w:cs="Arial"/>
          <w:bdr w:val="none" w:sz="0" w:space="0" w:color="auto" w:frame="1"/>
          <w:lang w:eastAsia="fr-FR"/>
        </w:rPr>
        <w:t>:</w:t>
      </w:r>
      <w:r w:rsidRPr="00003006">
        <w:rPr>
          <w:rFonts w:ascii="Comic Sans MS" w:eastAsia="Times New Roman" w:hAnsi="Comic Sans MS" w:cs="Arial"/>
          <w:lang w:eastAsia="fr-FR"/>
        </w:rPr>
        <w:t xml:space="preserve"> Journée mondiale de l’alimentation </w:t>
      </w:r>
    </w:p>
    <w:p w14:paraId="691347C7" w14:textId="77777777" w:rsidR="00003006" w:rsidRPr="00003006" w:rsidRDefault="00003006" w:rsidP="00BA4E0F">
      <w:pPr>
        <w:shd w:val="clear" w:color="auto" w:fill="FFFFFF"/>
        <w:textAlignment w:val="baseline"/>
        <w:rPr>
          <w:rFonts w:ascii="Comic Sans MS" w:eastAsia="Times New Roman" w:hAnsi="Comic Sans MS" w:cs="Arial"/>
          <w:lang w:eastAsia="fr-FR"/>
        </w:rPr>
      </w:pPr>
      <w:r w:rsidRPr="00BA4E0F">
        <w:rPr>
          <w:rFonts w:ascii="Comic Sans MS" w:eastAsia="Times New Roman" w:hAnsi="Comic Sans MS" w:cs="Arial"/>
          <w:b/>
          <w:bCs/>
          <w:color w:val="FF0000"/>
          <w:bdr w:val="none" w:sz="0" w:space="0" w:color="auto" w:frame="1"/>
          <w:lang w:eastAsia="fr-FR"/>
        </w:rPr>
        <w:t>17 octobre</w:t>
      </w:r>
      <w:r w:rsidRPr="00BA4E0F">
        <w:rPr>
          <w:rFonts w:ascii="Comic Sans MS" w:eastAsia="Times New Roman" w:hAnsi="Comic Sans MS" w:cs="Arial"/>
          <w:color w:val="FF0000"/>
          <w:bdr w:val="none" w:sz="0" w:space="0" w:color="auto" w:frame="1"/>
          <w:lang w:eastAsia="fr-FR"/>
        </w:rPr>
        <w:t xml:space="preserve"> </w:t>
      </w:r>
      <w:r w:rsidRPr="00003006">
        <w:rPr>
          <w:rFonts w:ascii="Comic Sans MS" w:eastAsia="Times New Roman" w:hAnsi="Comic Sans MS" w:cs="Arial"/>
          <w:bdr w:val="none" w:sz="0" w:space="0" w:color="auto" w:frame="1"/>
          <w:lang w:eastAsia="fr-FR"/>
        </w:rPr>
        <w:t>:</w:t>
      </w:r>
      <w:r w:rsidRPr="00003006">
        <w:rPr>
          <w:rFonts w:ascii="Comic Sans MS" w:eastAsia="Times New Roman" w:hAnsi="Comic Sans MS" w:cs="Arial"/>
          <w:lang w:eastAsia="fr-FR"/>
        </w:rPr>
        <w:t> Journée mondiale du don d’organes et de la greffe</w:t>
      </w:r>
    </w:p>
    <w:p w14:paraId="6D0C4D97" w14:textId="77777777" w:rsidR="00C27FCA" w:rsidRDefault="00003006" w:rsidP="00C27FCA">
      <w:pPr>
        <w:shd w:val="clear" w:color="auto" w:fill="FFFFFF"/>
        <w:textAlignment w:val="baseline"/>
        <w:rPr>
          <w:rFonts w:ascii="Comic Sans MS" w:eastAsia="Times New Roman" w:hAnsi="Comic Sans MS" w:cs="Arial"/>
          <w:lang w:eastAsia="fr-FR"/>
        </w:rPr>
      </w:pPr>
      <w:r w:rsidRPr="00BA4E0F">
        <w:rPr>
          <w:rFonts w:ascii="Comic Sans MS" w:eastAsia="Times New Roman" w:hAnsi="Comic Sans MS" w:cs="Arial"/>
          <w:b/>
          <w:bCs/>
          <w:color w:val="FF0000"/>
          <w:bdr w:val="none" w:sz="0" w:space="0" w:color="auto" w:frame="1"/>
          <w:lang w:eastAsia="fr-FR"/>
        </w:rPr>
        <w:t>21 octobre</w:t>
      </w:r>
      <w:r w:rsidRPr="00BA4E0F">
        <w:rPr>
          <w:rFonts w:ascii="Comic Sans MS" w:eastAsia="Times New Roman" w:hAnsi="Comic Sans MS" w:cs="Arial"/>
          <w:color w:val="FF0000"/>
          <w:bdr w:val="none" w:sz="0" w:space="0" w:color="auto" w:frame="1"/>
          <w:lang w:eastAsia="fr-FR"/>
        </w:rPr>
        <w:t xml:space="preserve"> </w:t>
      </w:r>
      <w:r w:rsidRPr="00003006">
        <w:rPr>
          <w:rFonts w:ascii="Comic Sans MS" w:eastAsia="Times New Roman" w:hAnsi="Comic Sans MS" w:cs="Arial"/>
          <w:bdr w:val="none" w:sz="0" w:space="0" w:color="auto" w:frame="1"/>
          <w:lang w:eastAsia="fr-FR"/>
        </w:rPr>
        <w:t>:</w:t>
      </w:r>
      <w:r w:rsidRPr="00003006">
        <w:rPr>
          <w:rFonts w:ascii="Comic Sans MS" w:eastAsia="Times New Roman" w:hAnsi="Comic Sans MS" w:cs="Arial"/>
          <w:lang w:eastAsia="fr-FR"/>
        </w:rPr>
        <w:t> Journée mondiale contre la</w:t>
      </w:r>
    </w:p>
    <w:p w14:paraId="642948A5" w14:textId="5E6CE41D" w:rsidR="00C27FCA" w:rsidRDefault="00A412DE" w:rsidP="00C27FCA">
      <w:pPr>
        <w:shd w:val="clear" w:color="auto" w:fill="FFFFFF"/>
        <w:textAlignment w:val="baseline"/>
        <w:rPr>
          <w:rFonts w:ascii="Comic Sans MS" w:eastAsia="Times New Roman" w:hAnsi="Comic Sans MS" w:cs="Arial"/>
          <w:lang w:eastAsia="fr-FR"/>
        </w:rPr>
      </w:pPr>
      <w:r>
        <w:rPr>
          <w:rFonts w:ascii="Comic Sans MS" w:eastAsia="Times New Roman" w:hAnsi="Comic Sans MS" w:cs="Arial"/>
          <w:lang w:eastAsia="fr-FR"/>
        </w:rPr>
        <w:t>D</w:t>
      </w:r>
      <w:r w:rsidR="00C27FCA">
        <w:rPr>
          <w:rFonts w:ascii="Comic Sans MS" w:eastAsia="Times New Roman" w:hAnsi="Comic Sans MS" w:cs="Arial"/>
          <w:lang w:eastAsia="fr-FR"/>
        </w:rPr>
        <w:t>ouleur</w:t>
      </w:r>
    </w:p>
    <w:p w14:paraId="49F3ED9E" w14:textId="77777777" w:rsidR="00A412DE" w:rsidRDefault="00A412DE" w:rsidP="00C27FCA">
      <w:pPr>
        <w:shd w:val="clear" w:color="auto" w:fill="FFFFFF"/>
        <w:textAlignment w:val="baseline"/>
        <w:rPr>
          <w:rFonts w:ascii="Comic Sans MS" w:eastAsia="Times New Roman" w:hAnsi="Comic Sans MS" w:cs="Arial"/>
          <w:lang w:eastAsia="fr-FR"/>
        </w:rPr>
      </w:pPr>
    </w:p>
    <w:p w14:paraId="1B7350E5" w14:textId="4B6603A1" w:rsidR="000C6507" w:rsidRPr="00003006" w:rsidRDefault="000C6507" w:rsidP="00C27FCA">
      <w:pPr>
        <w:shd w:val="clear" w:color="auto" w:fill="FFFFFF"/>
        <w:jc w:val="center"/>
        <w:textAlignment w:val="baseline"/>
        <w:rPr>
          <w:rFonts w:ascii="Comic Sans MS" w:eastAsia="Times New Roman" w:hAnsi="Comic Sans MS" w:cs="Arial"/>
          <w:lang w:eastAsia="fr-FR"/>
        </w:rPr>
      </w:pPr>
      <w:r>
        <w:rPr>
          <w:rFonts w:ascii="Comic Sans MS" w:eastAsia="Times New Roman" w:hAnsi="Comic Sans MS" w:cs="Arial"/>
          <w:noProof/>
          <w:lang w:eastAsia="fr-FR"/>
        </w:rPr>
        <w:drawing>
          <wp:inline distT="0" distB="0" distL="0" distR="0" wp14:anchorId="6777BCC1" wp14:editId="69609EF5">
            <wp:extent cx="1314450" cy="752475"/>
            <wp:effectExtent l="0" t="0" r="0" b="9525"/>
            <wp:docPr id="8529958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9584" name="Image 8529958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3C1F4" w14:textId="77777777" w:rsidR="00283442" w:rsidRDefault="00283442" w:rsidP="00BA4E0F">
      <w:pPr>
        <w:rPr>
          <w:rFonts w:ascii="Comic Sans MS" w:hAnsi="Comic Sans MS"/>
        </w:rPr>
      </w:pPr>
    </w:p>
    <w:p w14:paraId="07896FE5" w14:textId="77777777" w:rsidR="00283442" w:rsidRDefault="00283442" w:rsidP="00BA4E0F">
      <w:pPr>
        <w:rPr>
          <w:rFonts w:ascii="Comic Sans MS" w:hAnsi="Comic Sans MS"/>
        </w:rPr>
      </w:pPr>
    </w:p>
    <w:p w14:paraId="3A4B9F43" w14:textId="77777777" w:rsidR="00FF3439" w:rsidRDefault="00FF3439" w:rsidP="00BA4E0F">
      <w:pPr>
        <w:rPr>
          <w:rFonts w:ascii="Comic Sans MS" w:hAnsi="Comic Sans MS"/>
        </w:rPr>
      </w:pPr>
    </w:p>
    <w:p w14:paraId="268065E2" w14:textId="77777777" w:rsidR="00283442" w:rsidRDefault="00283442" w:rsidP="00BA4E0F">
      <w:pPr>
        <w:jc w:val="both"/>
        <w:rPr>
          <w:rFonts w:ascii="Comic Sans MS" w:hAnsi="Comic Sans MS"/>
        </w:rPr>
      </w:pPr>
    </w:p>
    <w:p w14:paraId="49B6C29A" w14:textId="77777777" w:rsidR="00283442" w:rsidRDefault="00283442" w:rsidP="00BA4E0F">
      <w:pPr>
        <w:jc w:val="both"/>
        <w:rPr>
          <w:rFonts w:ascii="Comic Sans MS" w:hAnsi="Comic Sans MS"/>
        </w:rPr>
      </w:pPr>
    </w:p>
    <w:p w14:paraId="1AE9CD98" w14:textId="1B1255CC" w:rsidR="00E82B17" w:rsidRPr="00E82B17" w:rsidRDefault="00E82B17" w:rsidP="00E82B17">
      <w:pPr>
        <w:jc w:val="center"/>
        <w:rPr>
          <w:rFonts w:ascii="Comic Sans MS" w:hAnsi="Comic Sans MS" w:cs="Arial"/>
          <w:b/>
          <w:bCs/>
          <w:color w:val="FF0000"/>
          <w:kern w:val="2"/>
          <w:shd w:val="clear" w:color="auto" w:fill="FFFFFF"/>
          <w14:ligatures w14:val="standardContextual"/>
        </w:rPr>
      </w:pPr>
      <w:r w:rsidRPr="00E82B17">
        <w:rPr>
          <w:rFonts w:ascii="Comic Sans MS" w:hAnsi="Comic Sans MS" w:cs="Arial"/>
          <w:b/>
          <w:bCs/>
          <w:color w:val="FF0000"/>
          <w:kern w:val="2"/>
          <w:highlight w:val="yellow"/>
          <w:shd w:val="clear" w:color="auto" w:fill="FFFFFF"/>
          <w14:ligatures w14:val="standardContextual"/>
        </w:rPr>
        <w:t>LES DATES IMPORTANTES DANS LEMONDE</w:t>
      </w:r>
    </w:p>
    <w:p w14:paraId="2D0121B9" w14:textId="29723666" w:rsidR="00E82B17" w:rsidRPr="00E82B17" w:rsidRDefault="00E82B17" w:rsidP="00E82B17">
      <w:pPr>
        <w:rPr>
          <w:rFonts w:ascii="Comic Sans MS" w:hAnsi="Comic Sans MS" w:cs="Arial"/>
          <w:kern w:val="2"/>
          <w:shd w:val="clear" w:color="auto" w:fill="FFFFFF"/>
          <w14:ligatures w14:val="standardContextual"/>
        </w:rPr>
      </w:pPr>
      <w:r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 xml:space="preserve">En </w:t>
      </w:r>
      <w:r w:rsidRPr="00B02343">
        <w:rPr>
          <w:rFonts w:ascii="Comic Sans MS" w:hAnsi="Comic Sans MS" w:cs="Arial"/>
          <w:b/>
          <w:bCs/>
          <w:color w:val="FF0000"/>
          <w:kern w:val="2"/>
          <w:sz w:val="24"/>
          <w:szCs w:val="24"/>
          <w:u w:val="single"/>
          <w:shd w:val="clear" w:color="auto" w:fill="FFFFFF"/>
          <w14:ligatures w14:val="standardContextual"/>
        </w:rPr>
        <w:t>Espagne</w:t>
      </w:r>
      <w:r w:rsidRPr="00B02343">
        <w:rPr>
          <w:rFonts w:ascii="Comic Sans MS" w:hAnsi="Comic Sans MS" w:cs="Arial"/>
          <w:kern w:val="2"/>
          <w:u w:val="single"/>
          <w:shd w:val="clear" w:color="auto" w:fill="FFFFFF"/>
          <w14:ligatures w14:val="standardContextual"/>
        </w:rPr>
        <w:t xml:space="preserve"> </w:t>
      </w:r>
      <w:r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l</w:t>
      </w:r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 xml:space="preserve">a fête nationale est </w:t>
      </w:r>
      <w:r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 xml:space="preserve">célébrée le </w:t>
      </w:r>
      <w:r w:rsidRPr="00E82B17">
        <w:rPr>
          <w:rFonts w:ascii="Comic Sans MS" w:hAnsi="Comic Sans MS" w:cs="Arial"/>
          <w:b/>
          <w:bCs/>
          <w:color w:val="FF0000"/>
          <w:kern w:val="2"/>
          <w:shd w:val="clear" w:color="auto" w:fill="FFFFFF"/>
          <w14:ligatures w14:val="standardContextual"/>
        </w:rPr>
        <w:t>12</w:t>
      </w:r>
      <w:r w:rsidRPr="00E82B17">
        <w:rPr>
          <w:rFonts w:ascii="Comic Sans MS" w:hAnsi="Comic Sans MS" w:cs="Arial"/>
          <w:color w:val="FF0000"/>
          <w:kern w:val="2"/>
          <w:shd w:val="clear" w:color="auto" w:fill="FFFFFF"/>
          <w14:ligatures w14:val="standardContextual"/>
        </w:rPr>
        <w:t xml:space="preserve"> </w:t>
      </w:r>
      <w:r w:rsidRPr="00E82B17">
        <w:rPr>
          <w:rFonts w:ascii="Comic Sans MS" w:hAnsi="Comic Sans MS" w:cs="Arial"/>
          <w:b/>
          <w:bCs/>
          <w:color w:val="FF0000"/>
          <w:kern w:val="2"/>
          <w:shd w:val="clear" w:color="auto" w:fill="FFFFFF"/>
          <w14:ligatures w14:val="standardContextual"/>
        </w:rPr>
        <w:t>Octobre</w:t>
      </w:r>
      <w:r w:rsidRPr="00E82B17">
        <w:rPr>
          <w:rFonts w:ascii="Comic Sans MS" w:hAnsi="Comic Sans MS" w:cs="Arial"/>
          <w:color w:val="FF0000"/>
          <w:kern w:val="2"/>
          <w:shd w:val="clear" w:color="auto" w:fill="FFFFFF"/>
          <w14:ligatures w14:val="standardContextual"/>
        </w:rPr>
        <w:t xml:space="preserve"> </w:t>
      </w:r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en </w:t>
      </w:r>
      <w:hyperlink r:id="rId12" w:tooltip="Commémoration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commémoration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de la </w:t>
      </w:r>
      <w:hyperlink r:id="rId13" w:tooltip="Découverte et exploration de l'Amérique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découverte de l'Amérique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par les Espagnols en 1492</w:t>
      </w:r>
    </w:p>
    <w:p w14:paraId="1F777B71" w14:textId="7BD14678" w:rsidR="00E82B17" w:rsidRPr="00E82B17" w:rsidRDefault="00E82B17" w:rsidP="00E82B17">
      <w:pPr>
        <w:rPr>
          <w:rFonts w:ascii="Comic Sans MS" w:hAnsi="Comic Sans MS" w:cs="Arial"/>
          <w:kern w:val="2"/>
          <w:shd w:val="clear" w:color="auto" w:fill="FFFFFF"/>
          <w14:ligatures w14:val="standardContextual"/>
        </w:rPr>
      </w:pPr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Le </w:t>
      </w:r>
      <w:r w:rsidRPr="00E82B17">
        <w:rPr>
          <w:rFonts w:ascii="Comic Sans MS" w:hAnsi="Comic Sans MS" w:cs="Arial"/>
          <w:i/>
          <w:iCs/>
          <w:kern w:val="2"/>
          <w:u w:val="single"/>
          <w:shd w:val="clear" w:color="auto" w:fill="FFFFFF"/>
          <w14:ligatures w14:val="standardContextual"/>
        </w:rPr>
        <w:t>jour de l’Unité allemande</w:t>
      </w:r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(en </w:t>
      </w:r>
      <w:hyperlink r:id="rId14" w:tooltip="Allemand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allemand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: </w:t>
      </w:r>
      <w:r w:rsidRPr="00E82B17">
        <w:rPr>
          <w:rFonts w:ascii="Comic Sans MS" w:hAnsi="Comic Sans MS" w:cs="Arial"/>
          <w:i/>
          <w:iCs/>
          <w:kern w:val="2"/>
          <w:shd w:val="clear" w:color="auto" w:fill="FFFFFF"/>
          <w:lang w:val="de-DE"/>
          <w14:ligatures w14:val="standardContextual"/>
        </w:rPr>
        <w:t>Tag der Deutschen Einheit</w:t>
      </w:r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) est la </w:t>
      </w:r>
      <w:hyperlink r:id="rId15" w:tooltip="Fêtes et jours fériés en Allemagne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fête nationale allemande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. Elle est célébrée depuis </w:t>
      </w:r>
      <w:hyperlink r:id="rId16" w:tooltip="1990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1990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</w:t>
      </w:r>
      <w:r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le</w:t>
      </w:r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</w:t>
      </w:r>
      <w:r w:rsidRPr="00E82B17">
        <w:rPr>
          <w:rFonts w:ascii="Comic Sans MS" w:hAnsi="Comic Sans MS"/>
          <w:b/>
          <w:bCs/>
          <w:color w:val="FF0000"/>
          <w:kern w:val="2"/>
          <w14:ligatures w14:val="standardContextual"/>
        </w:rPr>
        <w:t>3</w:t>
      </w:r>
      <w:r w:rsidRPr="00E82B17">
        <w:rPr>
          <w:rFonts w:ascii="Comic Sans MS" w:hAnsi="Comic Sans MS"/>
          <w:kern w:val="2"/>
          <w14:ligatures w14:val="standardContextual"/>
        </w:rPr>
        <w:t xml:space="preserve"> </w:t>
      </w:r>
      <w:r w:rsidRPr="00E82B17">
        <w:rPr>
          <w:rFonts w:ascii="Comic Sans MS" w:hAnsi="Comic Sans MS"/>
          <w:b/>
          <w:bCs/>
          <w:color w:val="FF0000"/>
          <w:kern w:val="2"/>
          <w14:ligatures w14:val="standardContextual"/>
        </w:rPr>
        <w:t>octobre</w:t>
      </w:r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, jour anniversaire de la réunification de l</w:t>
      </w:r>
      <w:r w:rsidRPr="00E82B17">
        <w:rPr>
          <w:rFonts w:ascii="Comic Sans MS" w:hAnsi="Comic Sans MS" w:cs="Arial"/>
          <w:b/>
          <w:bCs/>
          <w:color w:val="FF0000"/>
          <w:kern w:val="2"/>
          <w:shd w:val="clear" w:color="auto" w:fill="FFFFFF"/>
          <w14:ligatures w14:val="standardContextual"/>
        </w:rPr>
        <w:t>’</w:t>
      </w:r>
      <w:r w:rsidRPr="00E82B17">
        <w:rPr>
          <w:rFonts w:ascii="Comic Sans MS" w:hAnsi="Comic Sans MS" w:cs="Arial"/>
          <w:b/>
          <w:bCs/>
          <w:color w:val="FF0000"/>
          <w:kern w:val="2"/>
          <w:u w:val="single"/>
          <w:shd w:val="clear" w:color="auto" w:fill="FFFFFF"/>
          <w14:ligatures w14:val="standardContextual"/>
        </w:rPr>
        <w:t>Allemagne</w:t>
      </w:r>
    </w:p>
    <w:p w14:paraId="1AF64414" w14:textId="293399FA" w:rsidR="00E82B17" w:rsidRPr="00E82B17" w:rsidRDefault="00E82B17" w:rsidP="00150B24">
      <w:pPr>
        <w:rPr>
          <w:rFonts w:ascii="Comic Sans MS" w:hAnsi="Comic Sans MS" w:cs="Arial"/>
          <w:kern w:val="2"/>
          <w:shd w:val="clear" w:color="auto" w:fill="FFFFFF"/>
          <w14:ligatures w14:val="standardContextual"/>
        </w:rPr>
      </w:pPr>
      <w:r w:rsidRPr="00E82B17">
        <w:rPr>
          <w:rFonts w:ascii="Comic Sans MS" w:hAnsi="Comic Sans MS"/>
          <w:b/>
          <w:bCs/>
          <w:i/>
          <w:iCs/>
          <w:kern w:val="2"/>
          <w:u w:val="single"/>
          <w14:ligatures w14:val="standardContextual"/>
        </w:rPr>
        <w:t>Trafalgar Day</w:t>
      </w:r>
      <w:r w:rsidRPr="00E82B17">
        <w:rPr>
          <w:rFonts w:ascii="Comic Sans MS" w:hAnsi="Comic Sans MS"/>
          <w:kern w:val="2"/>
          <w14:ligatures w14:val="standardContextual"/>
        </w:rPr>
        <w:t xml:space="preserve"> </w:t>
      </w:r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est une </w:t>
      </w:r>
      <w:hyperlink r:id="rId17" w:tooltip="Fête nationale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 xml:space="preserve">fête </w:t>
        </w:r>
        <w:r w:rsidR="00150B24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nationale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au </w:t>
      </w:r>
      <w:hyperlink r:id="rId18" w:tooltip="Royaume-Uni" w:history="1">
        <w:r w:rsidRPr="00E82B17">
          <w:rPr>
            <w:rFonts w:ascii="Comic Sans MS" w:hAnsi="Comic Sans MS" w:cs="Arial"/>
            <w:b/>
            <w:bCs/>
            <w:color w:val="FF0000"/>
            <w:kern w:val="2"/>
            <w:u w:val="single"/>
            <w:shd w:val="clear" w:color="auto" w:fill="FFFFFF"/>
            <w14:ligatures w14:val="standardContextual"/>
          </w:rPr>
          <w:t>Royaume-Uni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. Elle célèbre la victoire remportée par la flotte du </w:t>
      </w:r>
      <w:hyperlink r:id="rId19" w:tooltip="Vice admiral (Royal Navy)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vice-amiral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</w:t>
      </w:r>
      <w:hyperlink r:id="rId20" w:tooltip="Horatio Nelson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Horatio Nelson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sur la flotte franco-espagnole lors de la </w:t>
      </w:r>
      <w:hyperlink r:id="rId21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bataille de Trafalgar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le </w:t>
      </w:r>
      <w:r w:rsidRPr="00E82B17">
        <w:rPr>
          <w:rFonts w:ascii="Comic Sans MS" w:hAnsi="Comic Sans MS"/>
          <w:b/>
          <w:bCs/>
          <w:color w:val="FF0000"/>
          <w:kern w:val="2"/>
          <w14:ligatures w14:val="standardContextual"/>
        </w:rPr>
        <w:t xml:space="preserve">21 octobre </w:t>
      </w:r>
      <w:r w:rsidRPr="00E82B17">
        <w:rPr>
          <w:rFonts w:ascii="Comic Sans MS" w:hAnsi="Comic Sans MS"/>
          <w:kern w:val="2"/>
          <w14:ligatures w14:val="standardContextual"/>
        </w:rPr>
        <w:t>1805</w:t>
      </w:r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.</w:t>
      </w:r>
    </w:p>
    <w:p w14:paraId="749E6205" w14:textId="5AFD4082" w:rsidR="00E82B17" w:rsidRPr="00E82B17" w:rsidRDefault="00E82B17" w:rsidP="00E82B17">
      <w:pPr>
        <w:rPr>
          <w:rFonts w:ascii="Comic Sans MS" w:hAnsi="Comic Sans MS" w:cs="Arial"/>
          <w:kern w:val="2"/>
          <w:shd w:val="clear" w:color="auto" w:fill="FFFFFF"/>
          <w14:ligatures w14:val="standardContextual"/>
        </w:rPr>
      </w:pPr>
      <w:r w:rsidRPr="00E82B17">
        <w:rPr>
          <w:rFonts w:ascii="Comic Sans MS" w:hAnsi="Comic Sans MS" w:cs="Arial"/>
          <w:b/>
          <w:bCs/>
          <w:color w:val="FF0000"/>
          <w:kern w:val="2"/>
          <w:shd w:val="clear" w:color="auto" w:fill="FFFFFF"/>
          <w14:ligatures w14:val="standardContextual"/>
        </w:rPr>
        <w:t> </w:t>
      </w:r>
      <w:hyperlink r:id="rId22" w:tooltip="Hongrie" w:history="1">
        <w:r w:rsidRPr="00E82B17">
          <w:rPr>
            <w:rFonts w:ascii="Comic Sans MS" w:hAnsi="Comic Sans MS" w:cs="Arial"/>
            <w:b/>
            <w:bCs/>
            <w:color w:val="FF0000"/>
            <w:kern w:val="2"/>
            <w:u w:val="single"/>
            <w:shd w:val="clear" w:color="auto" w:fill="FFFFFF"/>
            <w14:ligatures w14:val="standardContextual"/>
          </w:rPr>
          <w:t>Hongrie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:</w:t>
      </w:r>
      <w:r w:rsidRPr="00E82B17">
        <w:rPr>
          <w:rFonts w:ascii="Comic Sans MS" w:hAnsi="Comic Sans MS" w:cs="Arial"/>
          <w:b/>
          <w:bCs/>
          <w:color w:val="FF0000"/>
          <w:kern w:val="2"/>
          <w:shd w:val="clear" w:color="auto" w:fill="FFFFFF"/>
          <w14:ligatures w14:val="standardContextual"/>
        </w:rPr>
        <w:t> </w:t>
      </w:r>
      <w:hyperlink r:id="rId23" w:tooltip="23 octobre" w:history="1">
        <w:r w:rsidRPr="00E82B17">
          <w:rPr>
            <w:rFonts w:ascii="Comic Sans MS" w:hAnsi="Comic Sans MS" w:cs="Arial"/>
            <w:b/>
            <w:bCs/>
            <w:color w:val="FF0000"/>
            <w:kern w:val="2"/>
            <w:shd w:val="clear" w:color="auto" w:fill="FFFFFF"/>
            <w14:ligatures w14:val="standardContextual"/>
          </w:rPr>
          <w:t>23 octobre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(</w:t>
      </w:r>
      <w:hyperlink r:id="rId24" w:tooltip="1989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1989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, proclamation de la troisième République, et, premier jour de la révolution de 1956</w:t>
      </w:r>
    </w:p>
    <w:p w14:paraId="127B6F05" w14:textId="1DAAF24D" w:rsidR="00E82B17" w:rsidRPr="00E82B17" w:rsidRDefault="00E82B17" w:rsidP="00E82B17">
      <w:pPr>
        <w:rPr>
          <w:rFonts w:ascii="Comic Sans MS" w:hAnsi="Comic Sans MS" w:cs="Arial"/>
          <w:color w:val="202122"/>
          <w:kern w:val="2"/>
          <w:shd w:val="clear" w:color="auto" w:fill="FFFFFF"/>
          <w14:ligatures w14:val="standardContextual"/>
        </w:rPr>
      </w:pPr>
      <w:r w:rsidRPr="00E82B17">
        <w:rPr>
          <w:rFonts w:ascii="Comic Sans MS" w:hAnsi="Comic Sans MS" w:cs="Arial"/>
          <w:b/>
          <w:bCs/>
          <w:color w:val="FF0000"/>
          <w:kern w:val="2"/>
          <w:u w:val="single"/>
          <w:shd w:val="clear" w:color="auto" w:fill="FFFFFF"/>
          <w14:ligatures w14:val="standardContextual"/>
        </w:rPr>
        <w:t>Turquie</w:t>
      </w:r>
      <w:r w:rsidRPr="00E82B17">
        <w:rPr>
          <w:rFonts w:ascii="Comic Sans MS" w:hAnsi="Comic Sans MS" w:cs="Arial"/>
          <w:b/>
          <w:bCs/>
          <w:color w:val="FF0000"/>
          <w:kern w:val="2"/>
          <w:shd w:val="clear" w:color="auto" w:fill="FFFFFF"/>
          <w14:ligatures w14:val="standardContextual"/>
        </w:rPr>
        <w:t> </w:t>
      </w:r>
      <w:r>
        <w:rPr>
          <w:rFonts w:ascii="Comic Sans MS" w:hAnsi="Comic Sans MS" w:cs="Arial"/>
          <w:color w:val="202122"/>
          <w:kern w:val="2"/>
          <w:shd w:val="clear" w:color="auto" w:fill="FFFFFF"/>
          <w14:ligatures w14:val="standardContextual"/>
        </w:rPr>
        <w:t xml:space="preserve">: </w:t>
      </w:r>
      <w:r w:rsidRPr="00E82B17">
        <w:rPr>
          <w:rFonts w:ascii="Comic Sans MS" w:hAnsi="Comic Sans MS" w:cs="Arial"/>
          <w:color w:val="202122"/>
          <w:kern w:val="2"/>
          <w:shd w:val="clear" w:color="auto" w:fill="FFFFFF"/>
          <w14:ligatures w14:val="standardContextual"/>
        </w:rPr>
        <w:t xml:space="preserve"> Proclamation de la république le </w:t>
      </w:r>
      <w:r w:rsidRPr="00E82B17">
        <w:rPr>
          <w:rFonts w:ascii="Comic Sans MS" w:hAnsi="Comic Sans MS" w:cs="Arial"/>
          <w:b/>
          <w:bCs/>
          <w:color w:val="FF0000"/>
          <w:kern w:val="2"/>
          <w:shd w:val="clear" w:color="auto" w:fill="FFFFFF"/>
          <w14:ligatures w14:val="standardContextual"/>
        </w:rPr>
        <w:t>29</w:t>
      </w:r>
      <w:r w:rsidRPr="00E82B17">
        <w:rPr>
          <w:rFonts w:ascii="Comic Sans MS" w:hAnsi="Comic Sans MS" w:cs="Arial"/>
          <w:color w:val="202122"/>
          <w:kern w:val="2"/>
          <w:shd w:val="clear" w:color="auto" w:fill="FFFFFF"/>
          <w14:ligatures w14:val="standardContextual"/>
        </w:rPr>
        <w:t xml:space="preserve"> </w:t>
      </w:r>
      <w:r w:rsidRPr="00E82B17">
        <w:rPr>
          <w:rFonts w:ascii="Comic Sans MS" w:hAnsi="Comic Sans MS" w:cs="Arial"/>
          <w:b/>
          <w:bCs/>
          <w:color w:val="FF0000"/>
          <w:kern w:val="2"/>
          <w:shd w:val="clear" w:color="auto" w:fill="FFFFFF"/>
          <w14:ligatures w14:val="standardContextual"/>
        </w:rPr>
        <w:t>Octobre</w:t>
      </w:r>
      <w:r w:rsidRPr="00E82B17">
        <w:rPr>
          <w:rFonts w:ascii="Comic Sans MS" w:hAnsi="Comic Sans MS" w:cs="Arial"/>
          <w:color w:val="202122"/>
          <w:kern w:val="2"/>
          <w:shd w:val="clear" w:color="auto" w:fill="FFFFFF"/>
          <w14:ligatures w14:val="standardContextual"/>
        </w:rPr>
        <w:t xml:space="preserve"> 1923</w:t>
      </w:r>
    </w:p>
    <w:p w14:paraId="6470EB54" w14:textId="1C20DE54" w:rsidR="00E82B17" w:rsidRPr="00E82B17" w:rsidRDefault="00E82B17" w:rsidP="00150B24">
      <w:pPr>
        <w:jc w:val="both"/>
        <w:rPr>
          <w:rFonts w:ascii="Comic Sans MS" w:hAnsi="Comic Sans MS" w:cs="Arial"/>
          <w:kern w:val="2"/>
          <w:shd w:val="clear" w:color="auto" w:fill="FFFFFF"/>
          <w14:ligatures w14:val="standardContextual"/>
        </w:rPr>
      </w:pPr>
      <w:r w:rsidRPr="00E82B17">
        <w:rPr>
          <w:rFonts w:ascii="Comic Sans MS" w:hAnsi="Comic Sans MS" w:cs="Arial"/>
          <w:i/>
          <w:iCs/>
          <w:kern w:val="2"/>
          <w:u w:val="single"/>
          <w:shd w:val="clear" w:color="auto" w:fill="FFFFFF"/>
          <w14:ligatures w14:val="standardContextual"/>
        </w:rPr>
        <w:t>Halloween</w:t>
      </w:r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, ou</w:t>
      </w:r>
      <w:r w:rsidRPr="00E82B17">
        <w:rPr>
          <w:rFonts w:ascii="Comic Sans MS" w:hAnsi="Comic Sans MS" w:cs="Arial"/>
          <w:i/>
          <w:iCs/>
          <w:kern w:val="2"/>
          <w:u w:val="single"/>
          <w:shd w:val="clear" w:color="auto" w:fill="FFFFFF"/>
          <w14:ligatures w14:val="standardContextual"/>
        </w:rPr>
        <w:t> l'Halloween</w:t>
      </w:r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en </w:t>
      </w:r>
      <w:hyperlink r:id="rId25" w:tooltip="Français canadien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français canadien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, est une fête </w:t>
      </w:r>
      <w:hyperlink r:id="rId26" w:tooltip="Folklore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folklorique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originaire des </w:t>
      </w:r>
      <w:hyperlink r:id="rId27" w:tooltip="Îles Britanniques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 xml:space="preserve">îles </w:t>
        </w:r>
        <w:proofErr w:type="spellStart"/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anglo</w:t>
        </w:r>
        <w:proofErr w:type="spellEnd"/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-celtes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célébrée dans la soirée du </w:t>
      </w:r>
      <w:hyperlink r:id="rId28" w:tooltip="31 octobre" w:history="1">
        <w:r w:rsidRPr="00E82B17">
          <w:rPr>
            <w:rFonts w:ascii="Comic Sans MS" w:hAnsi="Comic Sans MS" w:cs="Arial"/>
            <w:b/>
            <w:bCs/>
            <w:color w:val="FF0000"/>
            <w:kern w:val="2"/>
            <w:shd w:val="clear" w:color="auto" w:fill="FFFFFF"/>
            <w14:ligatures w14:val="standardContextual"/>
          </w:rPr>
          <w:t>31 octobre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, veille de la fête catholique de la </w:t>
      </w:r>
      <w:hyperlink r:id="rId29" w:tooltip="Toussaint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Toussaint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 xml:space="preserve">. </w:t>
      </w:r>
    </w:p>
    <w:p w14:paraId="4B4D4EA4" w14:textId="08D7C2D6" w:rsidR="00E82B17" w:rsidRPr="00E82B17" w:rsidRDefault="00E82B17" w:rsidP="00150B24">
      <w:pPr>
        <w:jc w:val="both"/>
        <w:rPr>
          <w:rFonts w:ascii="Comic Sans MS" w:hAnsi="Comic Sans MS" w:cs="Arial"/>
          <w:kern w:val="2"/>
          <w:shd w:val="clear" w:color="auto" w:fill="FFFFFF"/>
          <w14:ligatures w14:val="standardContextual"/>
        </w:rPr>
      </w:pPr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La </w:t>
      </w:r>
      <w:r w:rsidRPr="00E82B17">
        <w:rPr>
          <w:rFonts w:ascii="Comic Sans MS" w:hAnsi="Comic Sans MS" w:cs="Arial"/>
          <w:i/>
          <w:iCs/>
          <w:kern w:val="2"/>
          <w:u w:val="single"/>
          <w:shd w:val="clear" w:color="auto" w:fill="FFFFFF"/>
          <w14:ligatures w14:val="standardContextual"/>
        </w:rPr>
        <w:t>Journée mondiale du cinéma d'animation</w:t>
      </w:r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est une </w:t>
      </w:r>
      <w:hyperlink r:id="rId30" w:anchor="Octobre" w:tooltip="Journée internationale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journée internationale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et commémore la première projection de l'</w:t>
      </w:r>
      <w:hyperlink r:id="rId31" w:tooltip="Animation (audiovisuel)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animation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et d'un </w:t>
      </w:r>
      <w:hyperlink r:id="rId32" w:tooltip="Dessin animé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dessin animé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, </w:t>
      </w:r>
      <w:hyperlink r:id="rId33" w:tooltip="Pauvre Pierrot" w:history="1">
        <w:r w:rsidRPr="00E82B17">
          <w:rPr>
            <w:rFonts w:ascii="Comic Sans MS" w:hAnsi="Comic Sans MS" w:cs="Arial"/>
            <w:i/>
            <w:iCs/>
            <w:kern w:val="2"/>
            <w:shd w:val="clear" w:color="auto" w:fill="FFFFFF"/>
            <w14:ligatures w14:val="standardContextual"/>
          </w:rPr>
          <w:t>Pauvre Pierrot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d'</w:t>
      </w:r>
      <w:hyperlink r:id="rId34" w:tooltip="Emile Reynaud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Emile Reynaud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, le </w:t>
      </w:r>
      <w:r w:rsidRPr="00E82B17">
        <w:rPr>
          <w:rFonts w:ascii="Comic Sans MS" w:hAnsi="Comic Sans MS"/>
          <w:b/>
          <w:bCs/>
          <w:color w:val="FF0000"/>
          <w:kern w:val="2"/>
          <w14:ligatures w14:val="standardContextual"/>
        </w:rPr>
        <w:t>28 octobre</w:t>
      </w:r>
      <w:r w:rsidRPr="00E82B17">
        <w:rPr>
          <w:rFonts w:ascii="Comic Sans MS" w:hAnsi="Comic Sans MS"/>
          <w:color w:val="FF0000"/>
          <w:kern w:val="2"/>
          <w14:ligatures w14:val="standardContextual"/>
        </w:rPr>
        <w:t xml:space="preserve"> </w:t>
      </w:r>
      <w:r w:rsidRPr="00E82B17">
        <w:rPr>
          <w:rFonts w:ascii="Comic Sans MS" w:hAnsi="Comic Sans MS"/>
          <w:kern w:val="2"/>
          <w14:ligatures w14:val="standardContextual"/>
        </w:rPr>
        <w:t>1892</w:t>
      </w:r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, au </w:t>
      </w:r>
      <w:r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Musée Grévin.</w:t>
      </w:r>
      <w:r w:rsidRPr="00E82B17">
        <w:rPr>
          <w:rFonts w:ascii="Comic Sans MS" w:hAnsi="Comic Sans MS" w:cs="Arial"/>
          <w:kern w:val="2"/>
          <w14:ligatures w14:val="standardContextual"/>
        </w:rPr>
        <w:t xml:space="preserve"> </w:t>
      </w:r>
      <w:r w:rsidRPr="00E82B17">
        <w:rPr>
          <w:rFonts w:ascii="Comic Sans MS" w:hAnsi="Comic Sans MS" w:cs="Arial"/>
          <w:kern w:val="2"/>
          <w14:ligatures w14:val="standardContextual"/>
        </w:rPr>
        <w:br/>
      </w:r>
    </w:p>
    <w:p w14:paraId="6FCEC91C" w14:textId="77777777" w:rsidR="00E82B17" w:rsidRDefault="00E82B17" w:rsidP="00E82B17">
      <w:pPr>
        <w:rPr>
          <w:rFonts w:ascii="Comic Sans MS" w:hAnsi="Comic Sans MS" w:cs="Arial"/>
          <w:kern w:val="2"/>
          <w:shd w:val="clear" w:color="auto" w:fill="FFFFFF"/>
          <w14:ligatures w14:val="standardContextual"/>
        </w:rPr>
      </w:pPr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La </w:t>
      </w:r>
      <w:r w:rsidRPr="00E82B17">
        <w:rPr>
          <w:rFonts w:ascii="Comic Sans MS" w:hAnsi="Comic Sans MS" w:cs="Arial"/>
          <w:i/>
          <w:iCs/>
          <w:kern w:val="2"/>
          <w:u w:val="single"/>
          <w:shd w:val="clear" w:color="auto" w:fill="FFFFFF"/>
          <w14:ligatures w14:val="standardContextual"/>
        </w:rPr>
        <w:t>Journée des Nations unies</w:t>
      </w:r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est une </w:t>
      </w:r>
      <w:hyperlink r:id="rId35" w:tooltip="Journée internationale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journée internationale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proclamée en </w:t>
      </w:r>
      <w:hyperlink r:id="rId36" w:tooltip="1947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1947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par l'</w:t>
      </w:r>
      <w:hyperlink r:id="rId37" w:tooltip="Assemblée générale des Nations unies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Assemblée générale des Nations unies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. Elle est célébrée tous les </w:t>
      </w:r>
      <w:r w:rsidRPr="00E82B17">
        <w:rPr>
          <w:rFonts w:ascii="Comic Sans MS" w:hAnsi="Comic Sans MS"/>
          <w:b/>
          <w:bCs/>
          <w:color w:val="FF0000"/>
          <w:kern w:val="2"/>
          <w14:ligatures w14:val="standardContextual"/>
        </w:rPr>
        <w:t>24 octobre</w:t>
      </w:r>
      <w:r w:rsidRPr="00E82B17">
        <w:rPr>
          <w:rFonts w:ascii="Comic Sans MS" w:hAnsi="Comic Sans MS" w:cs="Arial"/>
          <w:color w:val="FF0000"/>
          <w:kern w:val="2"/>
          <w:shd w:val="clear" w:color="auto" w:fill="FFFFFF"/>
          <w14:ligatures w14:val="standardContextual"/>
        </w:rPr>
        <w:t> </w:t>
      </w:r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et marque l'anniversaire de l'entrée en vigueur de la </w:t>
      </w:r>
      <w:hyperlink r:id="rId38" w:tooltip="Charte des Nations unies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Charte des Nations unies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, le texte fondateur de l'</w:t>
      </w:r>
      <w:hyperlink r:id="rId39" w:tooltip="Organisation des Nations unies" w:history="1">
        <w:r w:rsidRPr="00E82B17">
          <w:rPr>
            <w:rFonts w:ascii="Comic Sans MS" w:hAnsi="Comic Sans MS" w:cs="Arial"/>
            <w:kern w:val="2"/>
            <w:shd w:val="clear" w:color="auto" w:fill="FFFFFF"/>
            <w14:ligatures w14:val="standardContextual"/>
          </w:rPr>
          <w:t>Organisation des Nations unies</w:t>
        </w:r>
      </w:hyperlink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 (</w:t>
      </w:r>
      <w:r w:rsidRPr="00E82B17">
        <w:rPr>
          <w:rFonts w:ascii="Comic Sans MS" w:hAnsi="Comic Sans MS" w:cs="Arial"/>
          <w:b/>
          <w:bCs/>
          <w:i/>
          <w:iCs/>
          <w:color w:val="FF0000"/>
          <w:kern w:val="2"/>
          <w:u w:val="single"/>
          <w:shd w:val="clear" w:color="auto" w:fill="FFFFFF"/>
          <w14:ligatures w14:val="standardContextual"/>
        </w:rPr>
        <w:t>ONU</w:t>
      </w:r>
      <w:r w:rsidRPr="00E82B17">
        <w:rPr>
          <w:rFonts w:ascii="Comic Sans MS" w:hAnsi="Comic Sans MS" w:cs="Arial"/>
          <w:kern w:val="2"/>
          <w:shd w:val="clear" w:color="auto" w:fill="FFFFFF"/>
          <w14:ligatures w14:val="standardContextual"/>
        </w:rPr>
        <w:t>).</w:t>
      </w:r>
    </w:p>
    <w:p w14:paraId="7CEA047F" w14:textId="77777777" w:rsidR="00F87D69" w:rsidRDefault="00F87D69" w:rsidP="00E82B17">
      <w:pPr>
        <w:rPr>
          <w:rFonts w:ascii="Comic Sans MS" w:hAnsi="Comic Sans MS" w:cs="Arial"/>
          <w:kern w:val="2"/>
          <w:shd w:val="clear" w:color="auto" w:fill="FFFFFF"/>
          <w14:ligatures w14:val="standardContextual"/>
        </w:rPr>
      </w:pPr>
    </w:p>
    <w:p w14:paraId="6337A592" w14:textId="072D7841" w:rsidR="000F0EDC" w:rsidRPr="006835FC" w:rsidRDefault="006835FC" w:rsidP="006835FC">
      <w:pPr>
        <w:jc w:val="center"/>
        <w:rPr>
          <w:rFonts w:ascii="Comic Sans MS" w:hAnsi="Comic Sans MS" w:cs="Arial"/>
          <w:b/>
          <w:bCs/>
          <w:color w:val="FF0000"/>
          <w:kern w:val="2"/>
          <w:shd w:val="clear" w:color="auto" w:fill="FFFFFF"/>
          <w14:ligatures w14:val="standardContextual"/>
        </w:rPr>
      </w:pPr>
      <w:r w:rsidRPr="006835FC">
        <w:rPr>
          <w:rFonts w:ascii="Comic Sans MS" w:hAnsi="Comic Sans MS" w:cs="Arial"/>
          <w:b/>
          <w:bCs/>
          <w:color w:val="FF0000"/>
          <w:kern w:val="2"/>
          <w:highlight w:val="yellow"/>
          <w:shd w:val="clear" w:color="auto" w:fill="FFFFFF"/>
          <w14:ligatures w14:val="standardContextual"/>
        </w:rPr>
        <w:t>LES ANIMATIONS LOCALES</w:t>
      </w:r>
    </w:p>
    <w:p w14:paraId="58BDA909" w14:textId="77777777" w:rsidR="006835FC" w:rsidRPr="00F87D69" w:rsidRDefault="006835FC" w:rsidP="000F0EDC">
      <w:pPr>
        <w:rPr>
          <w:rFonts w:ascii="Comic Sans MS" w:hAnsi="Comic Sans MS" w:cs="Arial"/>
          <w:color w:val="1F1F1F"/>
          <w:kern w:val="2"/>
          <w:u w:val="single"/>
          <w:shd w:val="clear" w:color="auto" w:fill="FFFFFF"/>
          <w14:ligatures w14:val="standardContextual"/>
        </w:rPr>
      </w:pPr>
      <w:r w:rsidRPr="00F87D69">
        <w:rPr>
          <w:rFonts w:ascii="Comic Sans MS" w:hAnsi="Comic Sans MS" w:cs="Arial"/>
          <w:b/>
          <w:bCs/>
          <w:color w:val="1F1F1F"/>
          <w:kern w:val="2"/>
          <w:u w:val="single"/>
          <w:shd w:val="clear" w:color="auto" w:fill="FFFFFF"/>
          <w14:ligatures w14:val="standardContextual"/>
        </w:rPr>
        <w:t>A ALBI</w:t>
      </w:r>
      <w:r w:rsidRPr="00F87D69">
        <w:rPr>
          <w:rFonts w:ascii="Comic Sans MS" w:hAnsi="Comic Sans MS" w:cs="Arial"/>
          <w:color w:val="1F1F1F"/>
          <w:kern w:val="2"/>
          <w:u w:val="single"/>
          <w:shd w:val="clear" w:color="auto" w:fill="FFFFFF"/>
          <w14:ligatures w14:val="standardContextual"/>
        </w:rPr>
        <w:t xml:space="preserve"> </w:t>
      </w:r>
    </w:p>
    <w:p w14:paraId="0C8DD2A4" w14:textId="77777777" w:rsidR="00F87D69" w:rsidRDefault="006835FC" w:rsidP="00F87D69">
      <w:pPr>
        <w:rPr>
          <w:rFonts w:ascii="Comic Sans MS" w:hAnsi="Comic Sans MS" w:cs="Arial"/>
          <w:color w:val="1F1F1F"/>
          <w:kern w:val="2"/>
          <w:shd w:val="clear" w:color="auto" w:fill="FFFFFF"/>
          <w14:ligatures w14:val="standardContextual"/>
        </w:rPr>
      </w:pPr>
      <w:r>
        <w:rPr>
          <w:rFonts w:ascii="Comic Sans MS" w:hAnsi="Comic Sans MS" w:cs="Arial"/>
          <w:color w:val="1F1F1F"/>
          <w:kern w:val="2"/>
          <w:shd w:val="clear" w:color="auto" w:fill="FFFFFF"/>
          <w14:ligatures w14:val="standardContextual"/>
        </w:rPr>
        <w:t>S</w:t>
      </w:r>
      <w:r w:rsidR="000F0EDC" w:rsidRPr="000F0EDC">
        <w:rPr>
          <w:rFonts w:ascii="Comic Sans MS" w:hAnsi="Comic Sans MS" w:cs="Arial"/>
          <w:color w:val="1F1F1F"/>
          <w:kern w:val="2"/>
          <w:shd w:val="clear" w:color="auto" w:fill="FFFFFF"/>
          <w14:ligatures w14:val="standardContextual"/>
        </w:rPr>
        <w:t xml:space="preserve">alon </w:t>
      </w:r>
      <w:proofErr w:type="spellStart"/>
      <w:r w:rsidR="000F0EDC" w:rsidRPr="000F0EDC">
        <w:rPr>
          <w:rFonts w:ascii="Comic Sans MS" w:hAnsi="Comic Sans MS" w:cs="Arial"/>
          <w:color w:val="1F1F1F"/>
          <w:kern w:val="2"/>
          <w:shd w:val="clear" w:color="auto" w:fill="FFFFFF"/>
          <w14:ligatures w14:val="standardContextual"/>
        </w:rPr>
        <w:t>Habitarn</w:t>
      </w:r>
      <w:proofErr w:type="spellEnd"/>
      <w:r w:rsidR="000F0EDC" w:rsidRPr="000F0EDC">
        <w:rPr>
          <w:rFonts w:ascii="Comic Sans MS" w:hAnsi="Comic Sans MS" w:cs="Arial"/>
          <w:color w:val="1F1F1F"/>
          <w:kern w:val="2"/>
          <w:shd w:val="clear" w:color="auto" w:fill="FFFFFF"/>
          <w14:ligatures w14:val="standardContextual"/>
        </w:rPr>
        <w:t xml:space="preserve"> : </w:t>
      </w:r>
      <w:r w:rsidR="000F0EDC" w:rsidRPr="00FF3439">
        <w:rPr>
          <w:rFonts w:ascii="Comic Sans MS" w:hAnsi="Comic Sans MS" w:cs="Arial"/>
          <w:b/>
          <w:bCs/>
          <w:color w:val="FF0000"/>
          <w:kern w:val="2"/>
          <w14:ligatures w14:val="standardContextual"/>
        </w:rPr>
        <w:t>octobre 2024</w:t>
      </w:r>
      <w:r w:rsidR="000F0EDC" w:rsidRPr="00FF3439">
        <w:rPr>
          <w:rFonts w:ascii="Comic Sans MS" w:hAnsi="Comic Sans MS" w:cs="Arial"/>
          <w:color w:val="FF0000"/>
          <w:kern w:val="2"/>
          <w:shd w:val="clear" w:color="auto" w:fill="FFFFFF"/>
          <w14:ligatures w14:val="standardContextual"/>
        </w:rPr>
        <w:t> </w:t>
      </w:r>
      <w:r w:rsidR="000F0EDC" w:rsidRPr="000F0EDC">
        <w:rPr>
          <w:rFonts w:ascii="Comic Sans MS" w:hAnsi="Comic Sans MS" w:cs="Arial"/>
          <w:color w:val="1F1F1F"/>
          <w:kern w:val="2"/>
          <w:shd w:val="clear" w:color="auto" w:fill="FFFFFF"/>
          <w14:ligatures w14:val="standardContextual"/>
        </w:rPr>
        <w:t>au parc des expositions</w:t>
      </w:r>
      <w:r>
        <w:rPr>
          <w:rFonts w:ascii="Comic Sans MS" w:hAnsi="Comic Sans MS" w:cs="Arial"/>
          <w:color w:val="1F1F1F"/>
          <w:kern w:val="2"/>
          <w:shd w:val="clear" w:color="auto" w:fill="FFFFFF"/>
          <w14:ligatures w14:val="standardContextual"/>
        </w:rPr>
        <w:t>.</w:t>
      </w:r>
    </w:p>
    <w:p w14:paraId="5AFBF08B" w14:textId="1D175E30" w:rsidR="000F0EDC" w:rsidRPr="000F0EDC" w:rsidRDefault="000F0EDC" w:rsidP="00F87D69">
      <w:pPr>
        <w:rPr>
          <w:rFonts w:ascii="Comic Sans MS" w:hAnsi="Comic Sans MS" w:cs="Arial"/>
          <w:color w:val="1F1F1F"/>
          <w:kern w:val="2"/>
          <w:shd w:val="clear" w:color="auto" w:fill="FFFFFF"/>
          <w14:ligatures w14:val="standardContextual"/>
        </w:rPr>
      </w:pPr>
      <w:r w:rsidRPr="000F0EDC">
        <w:rPr>
          <w:rFonts w:ascii="Comic Sans MS" w:hAnsi="Comic Sans MS" w:cs="Arial"/>
          <w:color w:val="1F1F1F"/>
          <w:kern w:val="2"/>
          <w:shd w:val="clear" w:color="auto" w:fill="FFFFFF"/>
          <w14:ligatures w14:val="standardContextual"/>
        </w:rPr>
        <w:t xml:space="preserve">24H de course à pied : les </w:t>
      </w:r>
      <w:r w:rsidRPr="00FF3439">
        <w:rPr>
          <w:rFonts w:ascii="Comic Sans MS" w:hAnsi="Comic Sans MS" w:cs="Arial"/>
          <w:b/>
          <w:bCs/>
          <w:color w:val="FF0000"/>
          <w:kern w:val="2"/>
          <w:shd w:val="clear" w:color="auto" w:fill="FFFFFF"/>
          <w14:ligatures w14:val="standardContextual"/>
        </w:rPr>
        <w:t>26 et 27 </w:t>
      </w:r>
      <w:r w:rsidRPr="00FF3439">
        <w:rPr>
          <w:rFonts w:ascii="Comic Sans MS" w:hAnsi="Comic Sans MS" w:cs="Arial"/>
          <w:b/>
          <w:bCs/>
          <w:color w:val="FF0000"/>
          <w:kern w:val="2"/>
          <w14:ligatures w14:val="standardContextual"/>
        </w:rPr>
        <w:t>octobre</w:t>
      </w:r>
      <w:r w:rsidRPr="00FF3439">
        <w:rPr>
          <w:rFonts w:ascii="Comic Sans MS" w:hAnsi="Comic Sans MS" w:cs="Arial"/>
          <w:color w:val="FF0000"/>
          <w:kern w:val="2"/>
          <w14:ligatures w14:val="standardContextual"/>
        </w:rPr>
        <w:t xml:space="preserve"> </w:t>
      </w:r>
      <w:r w:rsidRPr="000F0EDC">
        <w:rPr>
          <w:rFonts w:ascii="Comic Sans MS" w:hAnsi="Comic Sans MS" w:cs="Arial"/>
          <w:color w:val="1F1F1F"/>
          <w:kern w:val="2"/>
          <w:shd w:val="clear" w:color="auto" w:fill="FFFFFF"/>
          <w14:ligatures w14:val="standardContextual"/>
        </w:rPr>
        <w:t xml:space="preserve">au Stadium. </w:t>
      </w:r>
    </w:p>
    <w:p w14:paraId="2B109340" w14:textId="24850A04" w:rsidR="00283442" w:rsidRDefault="000F0EDC" w:rsidP="00F87D69">
      <w:pPr>
        <w:jc w:val="both"/>
        <w:rPr>
          <w:rFonts w:ascii="Comic Sans MS" w:hAnsi="Comic Sans MS" w:cs="Arial"/>
          <w:spacing w:val="15"/>
          <w:kern w:val="2"/>
          <w:shd w:val="clear" w:color="auto" w:fill="FFFFFF"/>
          <w14:ligatures w14:val="standardContextual"/>
        </w:rPr>
      </w:pPr>
      <w:r w:rsidRPr="006835FC">
        <w:rPr>
          <w:rFonts w:ascii="Comic Sans MS" w:hAnsi="Comic Sans MS" w:cs="Arial"/>
          <w:spacing w:val="15"/>
          <w:kern w:val="2"/>
          <w:shd w:val="clear" w:color="auto" w:fill="FFFFFF"/>
          <w14:ligatures w14:val="standardContextual"/>
        </w:rPr>
        <w:t xml:space="preserve">Argentina </w:t>
      </w:r>
      <w:proofErr w:type="spellStart"/>
      <w:r w:rsidRPr="006835FC">
        <w:rPr>
          <w:rFonts w:ascii="Comic Sans MS" w:hAnsi="Comic Sans MS" w:cs="Arial"/>
          <w:spacing w:val="15"/>
          <w:kern w:val="2"/>
          <w:shd w:val="clear" w:color="auto" w:fill="FFFFFF"/>
          <w14:ligatures w14:val="standardContextual"/>
        </w:rPr>
        <w:t>Fest</w:t>
      </w:r>
      <w:proofErr w:type="spellEnd"/>
      <w:r w:rsidRPr="006835FC">
        <w:rPr>
          <w:rFonts w:ascii="Comic Sans MS" w:hAnsi="Comic Sans MS" w:cs="Arial"/>
          <w:spacing w:val="15"/>
          <w:kern w:val="2"/>
          <w:shd w:val="clear" w:color="auto" w:fill="FFFFFF"/>
          <w14:ligatures w14:val="standardContextual"/>
        </w:rPr>
        <w:t xml:space="preserve"> : </w:t>
      </w:r>
      <w:proofErr w:type="gramStart"/>
      <w:r w:rsidRPr="00FF3439">
        <w:rPr>
          <w:rFonts w:ascii="Comic Sans MS" w:hAnsi="Comic Sans MS" w:cs="Arial"/>
          <w:b/>
          <w:bCs/>
          <w:color w:val="FF0000"/>
          <w:spacing w:val="15"/>
          <w:kern w:val="2"/>
          <w:shd w:val="clear" w:color="auto" w:fill="FFFFFF"/>
          <w14:ligatures w14:val="standardContextual"/>
        </w:rPr>
        <w:t>octobre</w:t>
      </w:r>
      <w:r w:rsidRPr="006835FC">
        <w:rPr>
          <w:rFonts w:ascii="Comic Sans MS" w:hAnsi="Comic Sans MS" w:cs="Arial"/>
          <w:spacing w:val="15"/>
          <w:kern w:val="2"/>
          <w:shd w:val="clear" w:color="auto" w:fill="FFFFFF"/>
          <w14:ligatures w14:val="standardContextual"/>
        </w:rPr>
        <w:t xml:space="preserve">  à</w:t>
      </w:r>
      <w:proofErr w:type="gramEnd"/>
      <w:r w:rsidRPr="006835FC">
        <w:rPr>
          <w:rFonts w:ascii="Comic Sans MS" w:hAnsi="Comic Sans MS" w:cs="Arial"/>
          <w:spacing w:val="15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6835FC">
        <w:rPr>
          <w:rFonts w:ascii="Comic Sans MS" w:hAnsi="Comic Sans MS" w:cs="Arial"/>
          <w:spacing w:val="15"/>
          <w:kern w:val="2"/>
          <w:shd w:val="clear" w:color="auto" w:fill="FFFFFF"/>
          <w14:ligatures w14:val="standardContextual"/>
        </w:rPr>
        <w:t>Pratgraussals</w:t>
      </w:r>
      <w:proofErr w:type="spellEnd"/>
      <w:r w:rsidR="006835FC">
        <w:rPr>
          <w:rFonts w:ascii="Comic Sans MS" w:hAnsi="Comic Sans MS" w:cs="Arial"/>
          <w:spacing w:val="15"/>
          <w:kern w:val="2"/>
          <w:shd w:val="clear" w:color="auto" w:fill="FFFFFF"/>
          <w14:ligatures w14:val="standardContextual"/>
        </w:rPr>
        <w:t>.</w:t>
      </w:r>
    </w:p>
    <w:p w14:paraId="3ED508C2" w14:textId="77777777" w:rsidR="00F87D69" w:rsidRDefault="00F87D69" w:rsidP="000F0EDC">
      <w:pPr>
        <w:jc w:val="both"/>
        <w:rPr>
          <w:rFonts w:ascii="Comic Sans MS" w:hAnsi="Comic Sans MS" w:cs="Arial"/>
          <w:spacing w:val="15"/>
          <w:kern w:val="2"/>
          <w:shd w:val="clear" w:color="auto" w:fill="FFFFFF"/>
          <w14:ligatures w14:val="standardContextual"/>
        </w:rPr>
      </w:pPr>
    </w:p>
    <w:p w14:paraId="436343E9" w14:textId="7BE1F21F" w:rsidR="006835FC" w:rsidRPr="00F87D69" w:rsidRDefault="00F87D69" w:rsidP="000F0EDC">
      <w:pPr>
        <w:jc w:val="both"/>
        <w:rPr>
          <w:rFonts w:ascii="Comic Sans MS" w:hAnsi="Comic Sans MS"/>
          <w:b/>
          <w:bCs/>
          <w:u w:val="single"/>
        </w:rPr>
      </w:pPr>
      <w:r w:rsidRPr="00F87D69">
        <w:rPr>
          <w:rFonts w:ascii="Comic Sans MS" w:hAnsi="Comic Sans MS"/>
          <w:b/>
          <w:bCs/>
          <w:u w:val="single"/>
        </w:rPr>
        <w:t>A GAILLAC</w:t>
      </w:r>
    </w:p>
    <w:p w14:paraId="55709473" w14:textId="0D69D2AA" w:rsidR="000F0EDC" w:rsidRDefault="00F87D69" w:rsidP="00F87D69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2FC3768F" wp14:editId="7B4E5DF4">
            <wp:extent cx="2667000" cy="2962275"/>
            <wp:effectExtent l="0" t="0" r="0" b="9525"/>
            <wp:docPr id="57019722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197227" name="Image 570197227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1EB2B" w14:textId="77777777" w:rsidR="00283442" w:rsidRDefault="00283442" w:rsidP="00BA4E0F">
      <w:pPr>
        <w:jc w:val="both"/>
        <w:rPr>
          <w:rFonts w:ascii="Comic Sans MS" w:hAnsi="Comic Sans MS"/>
        </w:rPr>
      </w:pPr>
    </w:p>
    <w:p w14:paraId="013E46C6" w14:textId="7CA1EFB2" w:rsidR="00C30B1B" w:rsidRPr="00F44308" w:rsidRDefault="00FF3439" w:rsidP="00F44308">
      <w:pPr>
        <w:jc w:val="center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</w:rPr>
        <w:t xml:space="preserve">Et pour le </w:t>
      </w:r>
      <w:r w:rsidRPr="00FF3439">
        <w:rPr>
          <w:rFonts w:ascii="Comic Sans MS" w:hAnsi="Comic Sans MS"/>
          <w:b/>
          <w:bCs/>
          <w:color w:val="FF0000"/>
        </w:rPr>
        <w:t>31 Octobr</w:t>
      </w:r>
      <w:r w:rsidR="00F44308">
        <w:rPr>
          <w:rFonts w:ascii="Comic Sans MS" w:hAnsi="Comic Sans MS"/>
          <w:b/>
          <w:bCs/>
          <w:color w:val="FF0000"/>
        </w:rPr>
        <w:t xml:space="preserve">e </w:t>
      </w:r>
      <w:r w:rsidRPr="00FF3439">
        <w:rPr>
          <w:rFonts w:ascii="Comic Sans MS" w:hAnsi="Comic Sans MS"/>
          <w:b/>
          <w:bCs/>
          <w:color w:val="FF0000"/>
          <w:highlight w:val="yellow"/>
        </w:rPr>
        <w:t>HALLOWEE</w:t>
      </w:r>
      <w:r w:rsidR="00F44308" w:rsidRPr="00BA4F0F">
        <w:rPr>
          <w:rFonts w:ascii="Comic Sans MS" w:hAnsi="Comic Sans MS"/>
          <w:b/>
          <w:bCs/>
          <w:color w:val="FF0000"/>
          <w:highlight w:val="yellow"/>
        </w:rPr>
        <w:t>N</w:t>
      </w:r>
    </w:p>
    <w:p w14:paraId="75CAB6F4" w14:textId="3253154E" w:rsidR="00C30B1B" w:rsidRDefault="00F44308" w:rsidP="00F44308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8652C73" wp14:editId="3BE618D5">
            <wp:extent cx="838200" cy="1123950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A3045" w14:textId="798B3D72" w:rsidR="00C30B1B" w:rsidRPr="00C30B1B" w:rsidRDefault="00C30B1B" w:rsidP="00BA4E0F">
      <w:pPr>
        <w:rPr>
          <w:rFonts w:ascii="Comic Sans MS" w:hAnsi="Comic Sans MS"/>
          <w:sz w:val="24"/>
          <w:szCs w:val="24"/>
        </w:rPr>
      </w:pPr>
    </w:p>
    <w:p w14:paraId="59491311" w14:textId="77777777" w:rsidR="00BA4F0F" w:rsidRPr="00BA4F0F" w:rsidRDefault="00BA4F0F" w:rsidP="00092551">
      <w:pPr>
        <w:shd w:val="clear" w:color="auto" w:fill="FFFFFF"/>
        <w:spacing w:after="160"/>
        <w:jc w:val="center"/>
        <w:rPr>
          <w:rFonts w:ascii="Comic Sans MS" w:eastAsia="Times New Roman" w:hAnsi="Comic Sans MS" w:cs="Arial"/>
          <w:color w:val="1F1F1F"/>
          <w:lang w:eastAsia="fr-FR"/>
        </w:rPr>
      </w:pPr>
      <w:r w:rsidRPr="00BA4F0F">
        <w:rPr>
          <w:rFonts w:ascii="Comic Sans MS" w:eastAsia="Times New Roman" w:hAnsi="Comic Sans MS" w:cs="Arial"/>
          <w:color w:val="1F1F1F"/>
          <w:lang w:eastAsia="fr-FR"/>
        </w:rPr>
        <w:t>Que signifie le mot</w:t>
      </w:r>
      <w:r w:rsidRPr="00BA4F0F">
        <w:rPr>
          <w:rFonts w:ascii="Comic Sans MS" w:eastAsia="Times New Roman" w:hAnsi="Comic Sans MS" w:cs="Arial"/>
          <w:color w:val="FF0000"/>
          <w:lang w:eastAsia="fr-FR"/>
        </w:rPr>
        <w:t xml:space="preserve"> </w:t>
      </w:r>
      <w:r w:rsidRPr="00BA4F0F">
        <w:rPr>
          <w:rFonts w:ascii="Comic Sans MS" w:eastAsia="Times New Roman" w:hAnsi="Comic Sans MS" w:cs="Arial"/>
          <w:color w:val="FF0000"/>
          <w:highlight w:val="yellow"/>
          <w:lang w:eastAsia="fr-FR"/>
        </w:rPr>
        <w:t>Halloween</w:t>
      </w:r>
      <w:r w:rsidRPr="00BA4F0F">
        <w:rPr>
          <w:rFonts w:ascii="Comic Sans MS" w:eastAsia="Times New Roman" w:hAnsi="Comic Sans MS" w:cs="Arial"/>
          <w:color w:val="FF0000"/>
          <w:lang w:eastAsia="fr-FR"/>
        </w:rPr>
        <w:t xml:space="preserve"> </w:t>
      </w:r>
      <w:r w:rsidRPr="00BA4F0F">
        <w:rPr>
          <w:rFonts w:ascii="Comic Sans MS" w:eastAsia="Times New Roman" w:hAnsi="Comic Sans MS" w:cs="Arial"/>
          <w:color w:val="1F1F1F"/>
          <w:lang w:eastAsia="fr-FR"/>
        </w:rPr>
        <w:t>?</w:t>
      </w:r>
    </w:p>
    <w:p w14:paraId="77021E7E" w14:textId="030FE7AA" w:rsidR="00092551" w:rsidRDefault="00BA4F0F" w:rsidP="00BA4F0F">
      <w:pPr>
        <w:shd w:val="clear" w:color="auto" w:fill="FFFFFF"/>
        <w:rPr>
          <w:rFonts w:ascii="Comic Sans MS" w:eastAsia="Times New Roman" w:hAnsi="Comic Sans MS" w:cs="Arial"/>
          <w:color w:val="1F1F1F"/>
          <w:lang w:eastAsia="fr-FR"/>
        </w:rPr>
      </w:pPr>
      <w:r w:rsidRPr="00BA4F0F">
        <w:rPr>
          <w:rFonts w:ascii="Comic Sans MS" w:eastAsia="Times New Roman" w:hAnsi="Comic Sans MS" w:cs="Arial"/>
          <w:color w:val="1F1F1F"/>
          <w:lang w:eastAsia="fr-FR"/>
        </w:rPr>
        <w:t xml:space="preserve">Halloween est parfois orthographié </w:t>
      </w:r>
      <w:proofErr w:type="spellStart"/>
      <w:r w:rsidRPr="00BA4F0F">
        <w:rPr>
          <w:rFonts w:ascii="Comic Sans MS" w:eastAsia="Times New Roman" w:hAnsi="Comic Sans MS" w:cs="Arial"/>
          <w:color w:val="1F1F1F"/>
          <w:lang w:eastAsia="fr-FR"/>
        </w:rPr>
        <w:t>Hallowe'en</w:t>
      </w:r>
      <w:proofErr w:type="spellEnd"/>
      <w:r w:rsidRPr="00BA4F0F">
        <w:rPr>
          <w:rFonts w:ascii="Comic Sans MS" w:eastAsia="Times New Roman" w:hAnsi="Comic Sans MS" w:cs="Arial"/>
          <w:color w:val="1F1F1F"/>
          <w:lang w:eastAsia="fr-FR"/>
        </w:rPr>
        <w:t xml:space="preserve">, </w:t>
      </w:r>
      <w:proofErr w:type="spellStart"/>
      <w:r w:rsidRPr="00BA4F0F">
        <w:rPr>
          <w:rFonts w:ascii="Comic Sans MS" w:eastAsia="Times New Roman" w:hAnsi="Comic Sans MS" w:cs="Arial"/>
          <w:color w:val="040C28"/>
          <w:highlight w:val="yellow"/>
          <w:shd w:val="clear" w:color="auto" w:fill="D3E3FD"/>
          <w:lang w:eastAsia="fr-FR"/>
        </w:rPr>
        <w:t>Allhallows</w:t>
      </w:r>
      <w:proofErr w:type="spellEnd"/>
      <w:r w:rsidRPr="00BA4F0F">
        <w:rPr>
          <w:rFonts w:ascii="Comic Sans MS" w:eastAsia="Times New Roman" w:hAnsi="Comic Sans MS" w:cs="Arial"/>
          <w:color w:val="040C28"/>
          <w:highlight w:val="yellow"/>
          <w:shd w:val="clear" w:color="auto" w:fill="D3E3FD"/>
          <w:lang w:eastAsia="fr-FR"/>
        </w:rPr>
        <w:t xml:space="preserve"> </w:t>
      </w:r>
      <w:proofErr w:type="gramStart"/>
      <w:r w:rsidRPr="00BA4F0F">
        <w:rPr>
          <w:rFonts w:ascii="Comic Sans MS" w:eastAsia="Times New Roman" w:hAnsi="Comic Sans MS" w:cs="Arial"/>
          <w:color w:val="040C28"/>
          <w:highlight w:val="yellow"/>
          <w:shd w:val="clear" w:color="auto" w:fill="D3E3FD"/>
          <w:lang w:eastAsia="fr-FR"/>
        </w:rPr>
        <w:t>Even</w:t>
      </w:r>
      <w:r w:rsidRPr="00BA4F0F">
        <w:rPr>
          <w:rFonts w:ascii="Comic Sans MS" w:eastAsia="Times New Roman" w:hAnsi="Comic Sans MS" w:cs="Arial"/>
          <w:color w:val="1F1F1F"/>
          <w:lang w:eastAsia="fr-FR"/>
        </w:rPr>
        <w:t> .</w:t>
      </w:r>
      <w:proofErr w:type="gramEnd"/>
      <w:r w:rsidRPr="00BA4F0F">
        <w:rPr>
          <w:rFonts w:ascii="Comic Sans MS" w:eastAsia="Times New Roman" w:hAnsi="Comic Sans MS" w:cs="Arial"/>
          <w:color w:val="1F1F1F"/>
          <w:lang w:eastAsia="fr-FR"/>
        </w:rPr>
        <w:t xml:space="preserve"> </w:t>
      </w:r>
      <w:proofErr w:type="spellStart"/>
      <w:r w:rsidRPr="00BA4F0F">
        <w:rPr>
          <w:rFonts w:ascii="Comic Sans MS" w:eastAsia="Times New Roman" w:hAnsi="Comic Sans MS" w:cs="Arial"/>
          <w:color w:val="1F1F1F"/>
          <w:lang w:eastAsia="fr-FR"/>
        </w:rPr>
        <w:t>Allhallows</w:t>
      </w:r>
      <w:proofErr w:type="spellEnd"/>
      <w:r w:rsidRPr="00BA4F0F">
        <w:rPr>
          <w:rFonts w:ascii="Comic Sans MS" w:eastAsia="Times New Roman" w:hAnsi="Comic Sans MS" w:cs="Arial"/>
          <w:color w:val="1F1F1F"/>
          <w:lang w:eastAsia="fr-FR"/>
        </w:rPr>
        <w:t xml:space="preserve"> est un autre nom pour la fête chrétienne connue sous le nom de</w:t>
      </w:r>
      <w:r w:rsidR="00A412DE">
        <w:rPr>
          <w:rFonts w:ascii="Comic Sans MS" w:eastAsia="Times New Roman" w:hAnsi="Comic Sans MS" w:cs="Arial"/>
          <w:color w:val="1F1F1F"/>
          <w:lang w:eastAsia="fr-FR"/>
        </w:rPr>
        <w:t xml:space="preserve"> </w:t>
      </w:r>
      <w:r w:rsidRPr="00BA4F0F">
        <w:rPr>
          <w:rFonts w:ascii="Comic Sans MS" w:eastAsia="Times New Roman" w:hAnsi="Comic Sans MS" w:cs="Arial"/>
          <w:color w:val="1F1F1F"/>
          <w:highlight w:val="yellow"/>
          <w:lang w:eastAsia="fr-FR"/>
        </w:rPr>
        <w:t>Toussaint</w:t>
      </w:r>
      <w:r w:rsidR="00092551">
        <w:rPr>
          <w:rFonts w:ascii="Comic Sans MS" w:eastAsia="Times New Roman" w:hAnsi="Comic Sans MS" w:cs="Arial"/>
          <w:color w:val="1F1F1F"/>
          <w:lang w:eastAsia="fr-FR"/>
        </w:rPr>
        <w:t>.</w:t>
      </w:r>
      <w:r w:rsidR="00A412DE">
        <w:rPr>
          <w:rFonts w:ascii="Comic Sans MS" w:eastAsia="Times New Roman" w:hAnsi="Comic Sans MS" w:cs="Arial"/>
          <w:color w:val="1F1F1F"/>
          <w:lang w:eastAsia="fr-FR"/>
        </w:rPr>
        <w:t xml:space="preserve"> </w:t>
      </w:r>
      <w:r w:rsidR="00092551">
        <w:rPr>
          <w:rFonts w:ascii="Comic Sans MS" w:eastAsia="Times New Roman" w:hAnsi="Comic Sans MS" w:cs="Arial"/>
          <w:color w:val="1F1F1F"/>
          <w:lang w:eastAsia="fr-FR"/>
        </w:rPr>
        <w:t>L</w:t>
      </w:r>
      <w:r w:rsidRPr="00BA4F0F">
        <w:rPr>
          <w:rFonts w:ascii="Comic Sans MS" w:eastAsia="Times New Roman" w:hAnsi="Comic Sans MS" w:cs="Arial"/>
          <w:color w:val="1F1F1F"/>
          <w:lang w:eastAsia="fr-FR"/>
        </w:rPr>
        <w:t>es festivités organisées autour d'Halloween ne sont pas une tradition nationale,</w:t>
      </w:r>
      <w:r w:rsidR="00092551">
        <w:rPr>
          <w:rFonts w:ascii="Comic Sans MS" w:eastAsia="Times New Roman" w:hAnsi="Comic Sans MS" w:cs="Arial"/>
          <w:color w:val="1F1F1F"/>
          <w:lang w:eastAsia="fr-FR"/>
        </w:rPr>
        <w:t xml:space="preserve"> elles n’ont été importées en </w:t>
      </w:r>
      <w:r w:rsidR="00092551">
        <w:rPr>
          <w:rFonts w:ascii="Comic Sans MS" w:eastAsia="Times New Roman" w:hAnsi="Comic Sans MS" w:cs="Arial"/>
          <w:b/>
          <w:bCs/>
          <w:color w:val="1F1F1F"/>
          <w:lang w:eastAsia="fr-FR"/>
        </w:rPr>
        <w:t xml:space="preserve">France </w:t>
      </w:r>
      <w:r w:rsidR="00092551">
        <w:rPr>
          <w:rFonts w:ascii="Comic Sans MS" w:eastAsia="Times New Roman" w:hAnsi="Comic Sans MS" w:cs="Arial"/>
          <w:color w:val="1F1F1F"/>
          <w:lang w:eastAsia="fr-FR"/>
        </w:rPr>
        <w:t>qu’à la fin des années 1990 et ce par certaines marques américaines.</w:t>
      </w:r>
    </w:p>
    <w:p w14:paraId="0FB22A38" w14:textId="77777777" w:rsidR="00092551" w:rsidRDefault="00092551" w:rsidP="00BA4F0F">
      <w:pPr>
        <w:shd w:val="clear" w:color="auto" w:fill="FFFFFF"/>
        <w:rPr>
          <w:rFonts w:ascii="Comic Sans MS" w:eastAsia="Times New Roman" w:hAnsi="Comic Sans MS" w:cs="Arial"/>
          <w:color w:val="1F1F1F"/>
          <w:lang w:eastAsia="fr-FR"/>
        </w:rPr>
      </w:pPr>
    </w:p>
    <w:p w14:paraId="3F70576B" w14:textId="11247DFD" w:rsidR="00092551" w:rsidRDefault="00092551" w:rsidP="00092551">
      <w:pPr>
        <w:spacing w:after="160" w:line="259" w:lineRule="auto"/>
        <w:rPr>
          <w:rFonts w:ascii="Comic Sans MS" w:hAnsi="Comic Sans MS" w:cs="Arial"/>
          <w:color w:val="474747"/>
          <w:kern w:val="2"/>
          <w:shd w:val="clear" w:color="auto" w:fill="FFFFFF"/>
          <w14:ligatures w14:val="standardContextual"/>
        </w:rPr>
      </w:pPr>
      <w:r w:rsidRPr="00092551">
        <w:rPr>
          <w:rFonts w:ascii="Comic Sans MS" w:hAnsi="Comic Sans MS" w:cs="Arial"/>
          <w:color w:val="474747"/>
          <w:kern w:val="2"/>
          <w:shd w:val="clear" w:color="auto" w:fill="FFFFFF"/>
          <w14:ligatures w14:val="standardContextual"/>
        </w:rPr>
        <w:t xml:space="preserve">La tradition moderne la plus connue veut que les enfants se déguisent </w:t>
      </w:r>
      <w:r w:rsidR="00A412DE">
        <w:rPr>
          <w:rFonts w:ascii="Comic Sans MS" w:hAnsi="Comic Sans MS" w:cs="Arial"/>
          <w:color w:val="474747"/>
          <w:kern w:val="2"/>
          <w:shd w:val="clear" w:color="auto" w:fill="FFFFFF"/>
          <w14:ligatures w14:val="standardContextual"/>
        </w:rPr>
        <w:t>e</w:t>
      </w:r>
      <w:r w:rsidRPr="00092551">
        <w:rPr>
          <w:rFonts w:ascii="Comic Sans MS" w:hAnsi="Comic Sans MS" w:cs="Arial"/>
          <w:color w:val="474747"/>
          <w:kern w:val="2"/>
          <w:shd w:val="clear" w:color="auto" w:fill="FFFFFF"/>
          <w14:ligatures w14:val="standardContextual"/>
        </w:rPr>
        <w:t>t aillent sonner aux portes en demandant des friandises avec la formule : « des bonbons ou un sort ! ».</w:t>
      </w:r>
    </w:p>
    <w:p w14:paraId="117F14E8" w14:textId="0F654CAD" w:rsidR="00092551" w:rsidRPr="00092551" w:rsidRDefault="00092551" w:rsidP="00092551">
      <w:pPr>
        <w:shd w:val="clear" w:color="auto" w:fill="FFFFFF"/>
        <w:spacing w:before="180" w:after="180" w:line="259" w:lineRule="auto"/>
        <w:contextualSpacing/>
        <w:rPr>
          <w:rFonts w:ascii="Comic Sans MS" w:eastAsia="Times New Roman" w:hAnsi="Comic Sans MS" w:cs="Arial"/>
          <w:b/>
          <w:bCs/>
          <w:color w:val="FFC000" w:themeColor="accent4"/>
          <w:lang w:eastAsia="fr-FR"/>
        </w:rPr>
      </w:pPr>
      <w:r w:rsidRPr="00092551">
        <w:rPr>
          <w:rFonts w:ascii="Comic Sans MS" w:eastAsia="Times New Roman" w:hAnsi="Comic Sans MS" w:cs="Arial"/>
          <w:b/>
          <w:bCs/>
          <w:color w:val="FFC000" w:themeColor="accent4"/>
          <w:highlight w:val="black"/>
          <w:lang w:eastAsia="fr-FR"/>
        </w:rPr>
        <w:t>Quels sont les bonbons pour Halloween ?</w:t>
      </w:r>
    </w:p>
    <w:p w14:paraId="69A465C3" w14:textId="5351BC81" w:rsidR="00092551" w:rsidRPr="00092551" w:rsidRDefault="00092551" w:rsidP="00092551">
      <w:pPr>
        <w:spacing w:after="160" w:line="259" w:lineRule="auto"/>
        <w:jc w:val="both"/>
        <w:rPr>
          <w:rFonts w:ascii="Comic Sans MS" w:hAnsi="Comic Sans MS" w:cs="Arial"/>
          <w:b/>
          <w:bCs/>
          <w:color w:val="FFC000" w:themeColor="accent4"/>
          <w:kern w:val="2"/>
          <w:shd w:val="clear" w:color="auto" w:fill="FFFFFF"/>
          <w14:ligatures w14:val="standardContextual"/>
        </w:rPr>
      </w:pPr>
      <w:r w:rsidRPr="00092551">
        <w:rPr>
          <w:rFonts w:ascii="Comic Sans MS" w:eastAsia="Times New Roman" w:hAnsi="Comic Sans MS" w:cs="Arial"/>
          <w:b/>
          <w:bCs/>
          <w:color w:val="FFC000" w:themeColor="accent4"/>
          <w:highlight w:val="black"/>
          <w:shd w:val="clear" w:color="auto" w:fill="D3E3FD"/>
          <w:lang w:eastAsia="fr-FR"/>
        </w:rPr>
        <w:t xml:space="preserve">Tarentules, vers gélifiés, yeux sucrés, serpents acidulés, souris guimauves, dents de vampires et confiseries en forme de </w:t>
      </w:r>
      <w:proofErr w:type="gramStart"/>
      <w:r w:rsidRPr="00092551">
        <w:rPr>
          <w:rFonts w:ascii="Comic Sans MS" w:eastAsia="Times New Roman" w:hAnsi="Comic Sans MS" w:cs="Arial"/>
          <w:b/>
          <w:bCs/>
          <w:color w:val="FFC000" w:themeColor="accent4"/>
          <w:highlight w:val="black"/>
          <w:shd w:val="clear" w:color="auto" w:fill="D3E3FD"/>
          <w:lang w:eastAsia="fr-FR"/>
        </w:rPr>
        <w:t>citrouille</w:t>
      </w:r>
      <w:r w:rsidRPr="00092551">
        <w:rPr>
          <w:rFonts w:ascii="Comic Sans MS" w:eastAsia="Times New Roman" w:hAnsi="Comic Sans MS" w:cs="Arial"/>
          <w:b/>
          <w:bCs/>
          <w:color w:val="FFC000" w:themeColor="accent4"/>
          <w:highlight w:val="black"/>
          <w:lang w:eastAsia="fr-FR"/>
        </w:rPr>
        <w:t>..</w:t>
      </w:r>
      <w:proofErr w:type="gramEnd"/>
    </w:p>
    <w:p w14:paraId="4ED41250" w14:textId="77777777" w:rsidR="00B95F22" w:rsidRPr="00F16112" w:rsidRDefault="00092551" w:rsidP="00B95F22">
      <w:pPr>
        <w:shd w:val="clear" w:color="auto" w:fill="FFFFFF"/>
        <w:spacing w:after="60"/>
        <w:jc w:val="both"/>
        <w:rPr>
          <w:rFonts w:ascii="Comic Sans MS" w:eastAsia="Times New Roman" w:hAnsi="Comic Sans MS" w:cs="Arial"/>
          <w:color w:val="1F1F1F"/>
          <w:lang w:eastAsia="fr-FR"/>
        </w:rPr>
      </w:pPr>
      <w:r w:rsidRPr="00092551">
        <w:rPr>
          <w:rFonts w:ascii="Comic Sans MS" w:hAnsi="Comic Sans MS"/>
          <w:b/>
          <w:bCs/>
          <w:color w:val="FF0000"/>
          <w:u w:val="single"/>
        </w:rPr>
        <w:t>Des idées pour le repas</w:t>
      </w:r>
      <w:r w:rsidRPr="00092551">
        <w:rPr>
          <w:rFonts w:ascii="Comic Sans MS" w:hAnsi="Comic Sans MS"/>
          <w:color w:val="FF0000"/>
        </w:rPr>
        <w:t> :</w:t>
      </w:r>
      <w:r w:rsidRPr="0009255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</w:t>
      </w:r>
      <w:r w:rsidRPr="00F16112">
        <w:rPr>
          <w:rFonts w:ascii="Comic Sans MS" w:eastAsia="Times New Roman" w:hAnsi="Comic Sans MS" w:cs="Arial"/>
          <w:color w:val="1F1F1F"/>
          <w:lang w:eastAsia="fr-FR"/>
        </w:rPr>
        <w:t>Poêlée de potimarron, carottes et lentilles, Soupe de citrouille, carotte et pommes de terre, Gnocchi à la citrouille, potimarron farci à la viande, au riz et aux champignons, doigts de sorcière à croquer, donuts à la citrouille épicée.</w:t>
      </w:r>
    </w:p>
    <w:p w14:paraId="3786DB89" w14:textId="0DDE917D" w:rsidR="00C30B1B" w:rsidRPr="00092551" w:rsidRDefault="00644E49" w:rsidP="00092551">
      <w:pPr>
        <w:jc w:val="center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drawing>
          <wp:inline distT="0" distB="0" distL="0" distR="0" wp14:anchorId="2E80130C" wp14:editId="4AC4DC64">
            <wp:extent cx="1704975" cy="962025"/>
            <wp:effectExtent l="0" t="0" r="9525" b="9525"/>
            <wp:docPr id="200229014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290144" name="Image 2002290144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77A84" w14:textId="6DC12896" w:rsidR="00C30B1B" w:rsidRPr="00C30B1B" w:rsidRDefault="00C30B1B" w:rsidP="00BA4E0F">
      <w:pPr>
        <w:jc w:val="center"/>
        <w:rPr>
          <w:rFonts w:ascii="Comic Sans MS" w:hAnsi="Comic Sans MS"/>
          <w:color w:val="1C1C1C"/>
          <w:sz w:val="24"/>
          <w:szCs w:val="24"/>
        </w:rPr>
      </w:pPr>
    </w:p>
    <w:p w14:paraId="48BEA7F9" w14:textId="617665D3" w:rsidR="00A21826" w:rsidRPr="00A21826" w:rsidRDefault="00A21826" w:rsidP="000259E7">
      <w:pPr>
        <w:jc w:val="center"/>
        <w:rPr>
          <w:rFonts w:ascii="Comic Sans MS" w:hAnsi="Comic Sans MS"/>
          <w:b/>
          <w:bCs/>
          <w:color w:val="FF0000"/>
          <w:sz w:val="24"/>
          <w:szCs w:val="24"/>
          <w:u w:val="single"/>
        </w:rPr>
      </w:pPr>
      <w:r w:rsidRPr="00A21826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L’HOROSCOPE DE MADAME IRMA</w:t>
      </w:r>
    </w:p>
    <w:p w14:paraId="161E6EDA" w14:textId="7C922536" w:rsidR="000259E7" w:rsidRPr="00C30B1B" w:rsidRDefault="000259E7" w:rsidP="0028344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25770F86" wp14:editId="6B74CFA2">
            <wp:extent cx="695325" cy="865609"/>
            <wp:effectExtent l="95250" t="95250" r="104775" b="334645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74" cy="876252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2CBC77D" w14:textId="5566FFEB" w:rsidR="00A21826" w:rsidRDefault="000259E7" w:rsidP="00A21826">
      <w:pPr>
        <w:jc w:val="both"/>
        <w:rPr>
          <w:rFonts w:ascii="Comic Sans MS" w:hAnsi="Comic Sans MS"/>
        </w:rPr>
      </w:pPr>
      <w:r w:rsidRPr="00283442">
        <w:rPr>
          <w:rFonts w:ascii="Comic Sans MS" w:hAnsi="Comic Sans MS"/>
          <w:i/>
          <w:iCs/>
          <w:color w:val="FF0000"/>
          <w:u w:val="single"/>
        </w:rPr>
        <w:t>Pour tous les signes</w:t>
      </w:r>
      <w:r w:rsidRPr="00283442">
        <w:rPr>
          <w:rFonts w:ascii="Comic Sans MS" w:hAnsi="Comic Sans MS"/>
          <w:color w:val="FF0000"/>
        </w:rPr>
        <w:t> </w:t>
      </w:r>
      <w:r w:rsidRPr="00283442">
        <w:rPr>
          <w:rFonts w:ascii="Comic Sans MS" w:hAnsi="Comic Sans MS"/>
        </w:rPr>
        <w:t xml:space="preserve">: </w:t>
      </w:r>
      <w:r w:rsidR="00F16112" w:rsidRPr="00F16112">
        <w:rPr>
          <w:rFonts w:ascii="Comic Sans MS" w:hAnsi="Comic Sans MS"/>
          <w:b/>
          <w:bCs/>
        </w:rPr>
        <w:t>MARS</w:t>
      </w:r>
      <w:r w:rsidR="00F16112">
        <w:rPr>
          <w:rFonts w:ascii="Comic Sans MS" w:hAnsi="Comic Sans MS"/>
        </w:rPr>
        <w:t xml:space="preserve"> et </w:t>
      </w:r>
      <w:r w:rsidR="00F16112" w:rsidRPr="00F16112">
        <w:rPr>
          <w:rFonts w:ascii="Comic Sans MS" w:hAnsi="Comic Sans MS"/>
          <w:b/>
          <w:bCs/>
        </w:rPr>
        <w:t>VENUS</w:t>
      </w:r>
      <w:r w:rsidR="00F16112">
        <w:rPr>
          <w:rFonts w:ascii="Comic Sans MS" w:hAnsi="Comic Sans MS"/>
        </w:rPr>
        <w:t xml:space="preserve"> suivies de </w:t>
      </w:r>
      <w:r w:rsidR="00F16112" w:rsidRPr="00F16112">
        <w:rPr>
          <w:rFonts w:ascii="Comic Sans MS" w:hAnsi="Comic Sans MS"/>
          <w:b/>
          <w:bCs/>
        </w:rPr>
        <w:t>MERCURE</w:t>
      </w:r>
      <w:r w:rsidR="00F16112">
        <w:rPr>
          <w:rFonts w:ascii="Comic Sans MS" w:hAnsi="Comic Sans MS"/>
        </w:rPr>
        <w:t xml:space="preserve"> sont bien alignées dans votre ciel. Cela promet des moments forts sur le plan personnel et relationnel. Vous êtes sur un bon courant, gérez votre énergie mais pensez à vous ressourcer.</w:t>
      </w:r>
    </w:p>
    <w:p w14:paraId="14136302" w14:textId="77777777" w:rsidR="00A21826" w:rsidRDefault="00A21826" w:rsidP="00A21826">
      <w:pPr>
        <w:jc w:val="both"/>
        <w:rPr>
          <w:rFonts w:ascii="Comic Sans MS" w:hAnsi="Comic Sans MS"/>
        </w:rPr>
      </w:pPr>
    </w:p>
    <w:p w14:paraId="119044CD" w14:textId="77777777" w:rsidR="00891DE5" w:rsidRPr="00891DE5" w:rsidRDefault="00891DE5" w:rsidP="00891DE5">
      <w:pPr>
        <w:jc w:val="center"/>
        <w:rPr>
          <w:rFonts w:ascii="Comic Sans MS" w:hAnsi="Comic Sans MS"/>
          <w:b/>
          <w:bCs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9231D2">
        <w:rPr>
          <w:rFonts w:ascii="Comic Sans MS" w:hAnsi="Comic Sans MS"/>
          <w:b/>
          <w:bCs/>
          <w:color w:val="FF0000"/>
          <w:sz w:val="20"/>
          <w:szCs w:val="20"/>
          <w:highlight w:val="lightGray"/>
        </w:rPr>
        <w:t>Le mot du Rédacteur</w:t>
      </w:r>
    </w:p>
    <w:p w14:paraId="66AC1F32" w14:textId="77777777" w:rsidR="00891DE5" w:rsidRDefault="00891DE5" w:rsidP="00891DE5">
      <w:pPr>
        <w:jc w:val="both"/>
        <w:rPr>
          <w:rFonts w:ascii="Comic Sans MS" w:hAnsi="Comic Sans MS"/>
          <w:b/>
          <w:bCs/>
          <w:sz w:val="20"/>
          <w:szCs w:val="20"/>
        </w:rPr>
      </w:pPr>
      <w:r w:rsidRPr="009231D2">
        <w:rPr>
          <w:rFonts w:ascii="Comic Sans MS" w:hAnsi="Comic Sans MS"/>
          <w:sz w:val="20"/>
          <w:szCs w:val="20"/>
        </w:rPr>
        <w:t>Toutes les informations diffusées sont strictement vérifiées par nos services.</w:t>
      </w:r>
      <w:r w:rsidRPr="009231D2">
        <w:rPr>
          <w:rFonts w:ascii="Comic Sans MS" w:hAnsi="Comic Sans MS"/>
          <w:b/>
          <w:bCs/>
          <w:sz w:val="20"/>
          <w:szCs w:val="20"/>
        </w:rPr>
        <w:t xml:space="preserve"> NEB</w:t>
      </w:r>
    </w:p>
    <w:p w14:paraId="7435C03D" w14:textId="77777777" w:rsidR="00891DE5" w:rsidRPr="001A5B38" w:rsidRDefault="00891DE5" w:rsidP="00891DE5">
      <w:pPr>
        <w:jc w:val="both"/>
        <w:rPr>
          <w:rFonts w:ascii="Comic Sans MS" w:hAnsi="Comic Sans MS"/>
          <w:sz w:val="18"/>
          <w:szCs w:val="18"/>
        </w:rPr>
      </w:pPr>
      <w:r w:rsidRPr="001A5B38">
        <w:rPr>
          <w:rFonts w:ascii="Comic Sans MS" w:hAnsi="Comic Sans MS"/>
          <w:sz w:val="18"/>
          <w:szCs w:val="18"/>
        </w:rPr>
        <w:t>Contact : 06.24.64.39.41 ou nelly.bresson@free.fr</w:t>
      </w:r>
    </w:p>
    <w:p w14:paraId="4D1CE6C2" w14:textId="77777777" w:rsidR="00891DE5" w:rsidRDefault="00891DE5" w:rsidP="00891DE5">
      <w:pPr>
        <w:jc w:val="center"/>
        <w:rPr>
          <w:rStyle w:val="Lienhypertexte"/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Site :  </w:t>
      </w:r>
      <w:hyperlink r:id="rId44" w:history="1">
        <w:r w:rsidRPr="00090EF5">
          <w:rPr>
            <w:rStyle w:val="Lienhypertexte"/>
            <w:rFonts w:ascii="Comic Sans MS" w:hAnsi="Comic Sans MS"/>
            <w:sz w:val="16"/>
            <w:szCs w:val="16"/>
            <w:highlight w:val="lightGray"/>
          </w:rPr>
          <w:t>http://lilyzou81.e-monsite.com</w:t>
        </w:r>
      </w:hyperlink>
    </w:p>
    <w:sectPr w:rsidR="00891DE5" w:rsidSect="002506BD">
      <w:headerReference w:type="default" r:id="rId45"/>
      <w:footerReference w:type="default" r:id="rId46"/>
      <w:pgSz w:w="11906" w:h="16838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0A614" w14:textId="77777777" w:rsidR="00B95C89" w:rsidRDefault="00B95C89" w:rsidP="00EF4AF3">
      <w:r>
        <w:separator/>
      </w:r>
    </w:p>
  </w:endnote>
  <w:endnote w:type="continuationSeparator" w:id="0">
    <w:p w14:paraId="4A77427A" w14:textId="77777777" w:rsidR="00B95C89" w:rsidRDefault="00B95C89" w:rsidP="00EF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ex Toth">
    <w:panose1 w:val="02000503000000020004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33"/>
      <w:gridCol w:w="5233"/>
    </w:tblGrid>
    <w:tr w:rsidR="00C463C8" w14:paraId="3150FDAB" w14:textId="77777777">
      <w:tc>
        <w:tcPr>
          <w:tcW w:w="2500" w:type="pct"/>
          <w:shd w:val="clear" w:color="auto" w:fill="4472C4" w:themeFill="accent1"/>
          <w:vAlign w:val="center"/>
        </w:tcPr>
        <w:p w14:paraId="18CE0F19" w14:textId="684E4CC5" w:rsidR="00C463C8" w:rsidRDefault="00000000">
          <w:pPr>
            <w:pStyle w:val="Pieddepage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re"/>
              <w:tag w:val=""/>
              <w:id w:val="-578829839"/>
              <w:placeholder>
                <w:docPart w:val="5CACA98AB0F2404A9027A889C625148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91DE5">
                <w:rPr>
                  <w:caps/>
                  <w:color w:val="FFFFFF" w:themeColor="background1"/>
                  <w:sz w:val="18"/>
                  <w:szCs w:val="18"/>
                </w:rPr>
                <w:t xml:space="preserve">LA GAZETTE CASTANETOISE/numero   </w:t>
              </w:r>
              <w:r w:rsidR="00C81350">
                <w:rPr>
                  <w:caps/>
                  <w:color w:val="FFFFFF" w:themeColor="background1"/>
                  <w:sz w:val="18"/>
                  <w:szCs w:val="18"/>
                </w:rPr>
                <w:t>27</w:t>
              </w:r>
              <w:r w:rsidR="00891DE5">
                <w:rPr>
                  <w:caps/>
                  <w:color w:val="FFFFFF" w:themeColor="background1"/>
                  <w:sz w:val="18"/>
                  <w:szCs w:val="18"/>
                </w:rPr>
                <w:t xml:space="preserve"> </w:t>
              </w:r>
              <w:r w:rsidR="00C81350">
                <w:rPr>
                  <w:caps/>
                  <w:color w:val="FFFFFF" w:themeColor="background1"/>
                  <w:sz w:val="18"/>
                  <w:szCs w:val="18"/>
                </w:rPr>
                <w:t>– OCTOBRE 2024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eur"/>
            <w:tag w:val=""/>
            <w:id w:val="-1822267932"/>
            <w:placeholder>
              <w:docPart w:val="A221ADB125624B96B9472665947E536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34260315" w14:textId="4F4C0C48" w:rsidR="00C463C8" w:rsidRDefault="00A21826">
              <w:pPr>
                <w:pStyle w:val="Pieddepage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NELLY BRESSON</w:t>
              </w:r>
            </w:p>
          </w:sdtContent>
        </w:sdt>
      </w:tc>
    </w:tr>
  </w:tbl>
  <w:p w14:paraId="3480D4FF" w14:textId="7134AAB3" w:rsidR="00EF4AF3" w:rsidRDefault="00EF4A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D5007" w14:textId="77777777" w:rsidR="00B95C89" w:rsidRDefault="00B95C89" w:rsidP="00EF4AF3">
      <w:r>
        <w:separator/>
      </w:r>
    </w:p>
  </w:footnote>
  <w:footnote w:type="continuationSeparator" w:id="0">
    <w:p w14:paraId="0B186E56" w14:textId="77777777" w:rsidR="00B95C89" w:rsidRDefault="00B95C89" w:rsidP="00EF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01BCF" w14:textId="2CF08BAE" w:rsidR="00EF4AF3" w:rsidRDefault="00C81350" w:rsidP="00C81350">
    <w:pPr>
      <w:pStyle w:val="En-tte"/>
    </w:pPr>
    <w:r>
      <w:rPr>
        <w:noProof/>
      </w:rPr>
      <w:drawing>
        <wp:inline distT="0" distB="0" distL="0" distR="0" wp14:anchorId="1705ED6D" wp14:editId="15A10260">
          <wp:extent cx="1409700" cy="1095375"/>
          <wp:effectExtent l="0" t="0" r="0" b="9525"/>
          <wp:docPr id="1990595497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595497" name="Image 19905954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B0926D0" wp14:editId="01CDA35C">
          <wp:extent cx="1752600" cy="1143000"/>
          <wp:effectExtent l="0" t="0" r="0" b="0"/>
          <wp:docPr id="2027509146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509146" name="Image 20275091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A3E62D" wp14:editId="00EA0F84">
          <wp:extent cx="1619250" cy="1085850"/>
          <wp:effectExtent l="0" t="0" r="0" b="0"/>
          <wp:docPr id="135260814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509146" name="Image 20275091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2B6AEE" wp14:editId="10475A32">
          <wp:extent cx="1657350" cy="1085850"/>
          <wp:effectExtent l="0" t="0" r="0" b="0"/>
          <wp:docPr id="205158358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595497" name="Image 19905954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6A2538" w14:textId="77777777" w:rsidR="00EF4AF3" w:rsidRDefault="00EF4A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C4435"/>
    <w:multiLevelType w:val="multilevel"/>
    <w:tmpl w:val="EF24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077C2"/>
    <w:multiLevelType w:val="multilevel"/>
    <w:tmpl w:val="5D62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253473">
    <w:abstractNumId w:val="1"/>
  </w:num>
  <w:num w:numId="2" w16cid:durableId="13416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F0"/>
    <w:rsid w:val="00003006"/>
    <w:rsid w:val="000259E7"/>
    <w:rsid w:val="0005197F"/>
    <w:rsid w:val="00092551"/>
    <w:rsid w:val="000B1832"/>
    <w:rsid w:val="000C6507"/>
    <w:rsid w:val="000F0EDC"/>
    <w:rsid w:val="00104B3A"/>
    <w:rsid w:val="00127900"/>
    <w:rsid w:val="00150B24"/>
    <w:rsid w:val="00181B6E"/>
    <w:rsid w:val="00185790"/>
    <w:rsid w:val="001D04BD"/>
    <w:rsid w:val="00217C16"/>
    <w:rsid w:val="002506BD"/>
    <w:rsid w:val="002658DF"/>
    <w:rsid w:val="00265A6F"/>
    <w:rsid w:val="0027257D"/>
    <w:rsid w:val="00283442"/>
    <w:rsid w:val="002A65D7"/>
    <w:rsid w:val="002A7473"/>
    <w:rsid w:val="004B52FA"/>
    <w:rsid w:val="004E5741"/>
    <w:rsid w:val="00540BAE"/>
    <w:rsid w:val="005807D6"/>
    <w:rsid w:val="005C1B34"/>
    <w:rsid w:val="005D22C6"/>
    <w:rsid w:val="005E4C18"/>
    <w:rsid w:val="006015BA"/>
    <w:rsid w:val="00644E49"/>
    <w:rsid w:val="006835FC"/>
    <w:rsid w:val="006A7742"/>
    <w:rsid w:val="006B0FAA"/>
    <w:rsid w:val="006B7354"/>
    <w:rsid w:val="006C279D"/>
    <w:rsid w:val="006C2BF0"/>
    <w:rsid w:val="006D3ACD"/>
    <w:rsid w:val="007A5FA7"/>
    <w:rsid w:val="007B101A"/>
    <w:rsid w:val="00847675"/>
    <w:rsid w:val="00891DE5"/>
    <w:rsid w:val="00982203"/>
    <w:rsid w:val="009A0103"/>
    <w:rsid w:val="009E2EC7"/>
    <w:rsid w:val="00A21826"/>
    <w:rsid w:val="00A412DE"/>
    <w:rsid w:val="00A60C9F"/>
    <w:rsid w:val="00A93A4D"/>
    <w:rsid w:val="00B02343"/>
    <w:rsid w:val="00B1040D"/>
    <w:rsid w:val="00B136B7"/>
    <w:rsid w:val="00B15057"/>
    <w:rsid w:val="00B537F6"/>
    <w:rsid w:val="00B95C89"/>
    <w:rsid w:val="00B95F22"/>
    <w:rsid w:val="00BA46CE"/>
    <w:rsid w:val="00BA4E0F"/>
    <w:rsid w:val="00BA4F0F"/>
    <w:rsid w:val="00C27FCA"/>
    <w:rsid w:val="00C30B1B"/>
    <w:rsid w:val="00C463C8"/>
    <w:rsid w:val="00C81350"/>
    <w:rsid w:val="00CE4B1C"/>
    <w:rsid w:val="00D918F1"/>
    <w:rsid w:val="00DB3CC4"/>
    <w:rsid w:val="00DC2B0F"/>
    <w:rsid w:val="00DC5B8E"/>
    <w:rsid w:val="00DE5E61"/>
    <w:rsid w:val="00E30027"/>
    <w:rsid w:val="00E82B17"/>
    <w:rsid w:val="00EB529C"/>
    <w:rsid w:val="00EF4AF3"/>
    <w:rsid w:val="00F16112"/>
    <w:rsid w:val="00F44308"/>
    <w:rsid w:val="00F87D69"/>
    <w:rsid w:val="00FB4CFE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88C27"/>
  <w15:chartTrackingRefBased/>
  <w15:docId w15:val="{008FFE86-E2C8-48D3-97FA-9917D8F8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4A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4AF3"/>
  </w:style>
  <w:style w:type="paragraph" w:styleId="Pieddepage">
    <w:name w:val="footer"/>
    <w:basedOn w:val="Normal"/>
    <w:link w:val="PieddepageCar"/>
    <w:uiPriority w:val="99"/>
    <w:unhideWhenUsed/>
    <w:rsid w:val="00EF4A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4AF3"/>
  </w:style>
  <w:style w:type="character" w:styleId="Lienhypertexte">
    <w:name w:val="Hyperlink"/>
    <w:basedOn w:val="Policepardfaut"/>
    <w:uiPriority w:val="99"/>
    <w:unhideWhenUsed/>
    <w:rsid w:val="00C30B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7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D%C3%A9couverte_et_exploration_de_l%27Am%C3%A9rique" TargetMode="External"/><Relationship Id="rId18" Type="http://schemas.openxmlformats.org/officeDocument/2006/relationships/hyperlink" Target="https://fr.wikipedia.org/wiki/Royaume-Uni" TargetMode="External"/><Relationship Id="rId26" Type="http://schemas.openxmlformats.org/officeDocument/2006/relationships/hyperlink" Target="https://fr.wikipedia.org/wiki/Folklore" TargetMode="External"/><Relationship Id="rId39" Type="http://schemas.openxmlformats.org/officeDocument/2006/relationships/hyperlink" Target="https://fr.wikipedia.org/wiki/Organisation_des_Nations_uni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fr.wikipedia.org/wiki/Bataille_de_Trafalgar" TargetMode="External"/><Relationship Id="rId34" Type="http://schemas.openxmlformats.org/officeDocument/2006/relationships/hyperlink" Target="https://fr.wikipedia.org/wiki/Emile_Reynaud" TargetMode="External"/><Relationship Id="rId42" Type="http://schemas.openxmlformats.org/officeDocument/2006/relationships/image" Target="media/image6.gi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Comm%C3%A9moration" TargetMode="External"/><Relationship Id="rId17" Type="http://schemas.openxmlformats.org/officeDocument/2006/relationships/hyperlink" Target="https://fr.wikipedia.org/wiki/F%C3%AAte_nationale" TargetMode="External"/><Relationship Id="rId25" Type="http://schemas.openxmlformats.org/officeDocument/2006/relationships/hyperlink" Target="https://fr.wikipedia.org/wiki/Fran%C3%A7ais_canadien" TargetMode="External"/><Relationship Id="rId33" Type="http://schemas.openxmlformats.org/officeDocument/2006/relationships/hyperlink" Target="https://fr.wikipedia.org/wiki/Pauvre_Pierrot" TargetMode="External"/><Relationship Id="rId38" Type="http://schemas.openxmlformats.org/officeDocument/2006/relationships/hyperlink" Target="https://fr.wikipedia.org/wiki/Charte_des_Nations_unies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1990" TargetMode="External"/><Relationship Id="rId20" Type="http://schemas.openxmlformats.org/officeDocument/2006/relationships/hyperlink" Target="https://fr.wikipedia.org/wiki/Horatio_Nelson" TargetMode="External"/><Relationship Id="rId29" Type="http://schemas.openxmlformats.org/officeDocument/2006/relationships/hyperlink" Target="https://fr.wikipedia.org/wiki/Toussaint" TargetMode="External"/><Relationship Id="rId41" Type="http://schemas.openxmlformats.org/officeDocument/2006/relationships/image" Target="media/image5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hyperlink" Target="https://fr.wikipedia.org/wiki/1989" TargetMode="External"/><Relationship Id="rId32" Type="http://schemas.openxmlformats.org/officeDocument/2006/relationships/hyperlink" Target="https://fr.wikipedia.org/wiki/Dessin_anim%C3%A9" TargetMode="External"/><Relationship Id="rId37" Type="http://schemas.openxmlformats.org/officeDocument/2006/relationships/hyperlink" Target="https://fr.wikipedia.org/wiki/Assembl%C3%A9e_g%C3%A9n%C3%A9rale_des_Nations_unies" TargetMode="External"/><Relationship Id="rId40" Type="http://schemas.openxmlformats.org/officeDocument/2006/relationships/image" Target="media/image4.jp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F%C3%AAtes_et_jours_f%C3%A9ri%C3%A9s_en_Allemagne" TargetMode="External"/><Relationship Id="rId23" Type="http://schemas.openxmlformats.org/officeDocument/2006/relationships/hyperlink" Target="https://fr.wikipedia.org/wiki/23_octobre" TargetMode="External"/><Relationship Id="rId28" Type="http://schemas.openxmlformats.org/officeDocument/2006/relationships/hyperlink" Target="https://fr.wikipedia.org/wiki/31_octobre" TargetMode="External"/><Relationship Id="rId36" Type="http://schemas.openxmlformats.org/officeDocument/2006/relationships/hyperlink" Target="https://fr.wikipedia.org/wiki/1947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weka.fr/glossaire/terme/semaine-du-gout/?r=1121106654" TargetMode="External"/><Relationship Id="rId19" Type="http://schemas.openxmlformats.org/officeDocument/2006/relationships/hyperlink" Target="https://fr.wikipedia.org/wiki/Vice_admiral_(Royal_Navy)" TargetMode="External"/><Relationship Id="rId31" Type="http://schemas.openxmlformats.org/officeDocument/2006/relationships/hyperlink" Target="https://fr.wikipedia.org/wiki/Animation_(audiovisuel)" TargetMode="External"/><Relationship Id="rId44" Type="http://schemas.openxmlformats.org/officeDocument/2006/relationships/hyperlink" Target="http://lilyzou81.e-monsit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fr.wikipedia.org/wiki/Allemand" TargetMode="External"/><Relationship Id="rId22" Type="http://schemas.openxmlformats.org/officeDocument/2006/relationships/hyperlink" Target="https://fr.wikipedia.org/wiki/Hongrie" TargetMode="External"/><Relationship Id="rId27" Type="http://schemas.openxmlformats.org/officeDocument/2006/relationships/hyperlink" Target="https://fr.wikipedia.org/wiki/%C3%8Eles_Britanniques" TargetMode="External"/><Relationship Id="rId30" Type="http://schemas.openxmlformats.org/officeDocument/2006/relationships/hyperlink" Target="https://fr.wikipedia.org/wiki/Journ%C3%A9e_internationale" TargetMode="External"/><Relationship Id="rId35" Type="http://schemas.openxmlformats.org/officeDocument/2006/relationships/hyperlink" Target="https://fr.wikipedia.org/wiki/Journ%C3%A9e_internationale" TargetMode="External"/><Relationship Id="rId43" Type="http://schemas.openxmlformats.org/officeDocument/2006/relationships/image" Target="media/image7.jpg"/><Relationship Id="rId48" Type="http://schemas.openxmlformats.org/officeDocument/2006/relationships/glossaryDocument" Target="glossary/document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gif"/><Relationship Id="rId1" Type="http://schemas.openxmlformats.org/officeDocument/2006/relationships/image" Target="media/image8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ACA98AB0F2404A9027A889C6251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243A2-FC16-48C7-A833-41308D8727FC}"/>
      </w:docPartPr>
      <w:docPartBody>
        <w:p w:rsidR="00D631B0" w:rsidRDefault="00722FC7" w:rsidP="00722FC7">
          <w:pPr>
            <w:pStyle w:val="5CACA98AB0F2404A9027A889C625148E"/>
          </w:pPr>
          <w:r>
            <w:rPr>
              <w:caps/>
              <w:color w:val="FFFFFF" w:themeColor="background1"/>
              <w:sz w:val="18"/>
              <w:szCs w:val="18"/>
            </w:rPr>
            <w:t>[Titre du document]</w:t>
          </w:r>
        </w:p>
      </w:docPartBody>
    </w:docPart>
    <w:docPart>
      <w:docPartPr>
        <w:name w:val="A221ADB125624B96B9472665947E53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AB895-97DF-45CF-B4EF-709BB1C4BD86}"/>
      </w:docPartPr>
      <w:docPartBody>
        <w:p w:rsidR="00D631B0" w:rsidRDefault="00722FC7" w:rsidP="00722FC7">
          <w:pPr>
            <w:pStyle w:val="A221ADB125624B96B9472665947E5367"/>
          </w:pPr>
          <w:r>
            <w:rPr>
              <w:caps/>
              <w:color w:val="FFFFFF" w:themeColor="background1"/>
              <w:sz w:val="18"/>
              <w:szCs w:val="18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ex Toth">
    <w:panose1 w:val="02000503000000020004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C7"/>
    <w:rsid w:val="00185790"/>
    <w:rsid w:val="001B1224"/>
    <w:rsid w:val="001C0963"/>
    <w:rsid w:val="002A33DB"/>
    <w:rsid w:val="0039677D"/>
    <w:rsid w:val="004B52FA"/>
    <w:rsid w:val="00540BAE"/>
    <w:rsid w:val="0060454D"/>
    <w:rsid w:val="00722FC7"/>
    <w:rsid w:val="008704D4"/>
    <w:rsid w:val="00AE324E"/>
    <w:rsid w:val="00BA46CE"/>
    <w:rsid w:val="00C1747E"/>
    <w:rsid w:val="00D631B0"/>
    <w:rsid w:val="00D918F1"/>
    <w:rsid w:val="00E524C7"/>
    <w:rsid w:val="00E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CACA98AB0F2404A9027A889C625148E">
    <w:name w:val="5CACA98AB0F2404A9027A889C625148E"/>
    <w:rsid w:val="00722FC7"/>
  </w:style>
  <w:style w:type="paragraph" w:customStyle="1" w:styleId="A221ADB125624B96B9472665947E5367">
    <w:name w:val="A221ADB125624B96B9472665947E5367"/>
    <w:rsid w:val="00722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6488-6FC4-4D82-B610-87057ACE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1001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GAZETTE CASTANETOISE/numero   27 – OCTOBRE 2024</vt:lpstr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GAZETTE CASTANETOISE/numero   27 – OCTOBRE 2024</dc:title>
  <dc:subject/>
  <dc:creator>NELLY BRESSON</dc:creator>
  <cp:keywords/>
  <dc:description/>
  <cp:lastModifiedBy>nelly BRESSON</cp:lastModifiedBy>
  <cp:revision>2</cp:revision>
  <cp:lastPrinted>2022-08-17T15:56:00Z</cp:lastPrinted>
  <dcterms:created xsi:type="dcterms:W3CDTF">2024-09-25T16:00:00Z</dcterms:created>
  <dcterms:modified xsi:type="dcterms:W3CDTF">2024-09-25T16:00:00Z</dcterms:modified>
</cp:coreProperties>
</file>