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62953" w14:textId="77777777" w:rsidR="004553A6" w:rsidRPr="004553A6" w:rsidRDefault="004553A6" w:rsidP="004553A6">
      <w:pPr>
        <w:shd w:val="clear" w:color="auto" w:fill="6AA84F"/>
        <w:spacing w:after="100" w:afterAutospacing="1" w:line="240" w:lineRule="auto"/>
        <w:jc w:val="center"/>
        <w:outlineLvl w:val="0"/>
        <w:rPr>
          <w:rFonts w:ascii="Rubik" w:eastAsia="Times New Roman" w:hAnsi="Rubik" w:cs="Times New Roman"/>
          <w:b/>
          <w:bCs/>
          <w:kern w:val="36"/>
          <w:sz w:val="48"/>
          <w:szCs w:val="48"/>
          <w:lang w:eastAsia="fr-FR"/>
        </w:rPr>
      </w:pPr>
      <w:r w:rsidRPr="004553A6">
        <w:rPr>
          <w:rFonts w:ascii="Comic Sans MS" w:eastAsia="Times New Roman" w:hAnsi="Comic Sans MS" w:cs="Times New Roman"/>
          <w:b/>
          <w:bCs/>
          <w:color w:val="ECF0F1"/>
          <w:kern w:val="36"/>
          <w:sz w:val="54"/>
          <w:szCs w:val="54"/>
          <w:u w:val="single"/>
          <w:shd w:val="clear" w:color="auto" w:fill="27AE60"/>
          <w:lang w:eastAsia="fr-FR"/>
        </w:rPr>
        <w:t>HISTOIRE</w:t>
      </w:r>
    </w:p>
    <w:p w14:paraId="3BFC119F" w14:textId="77777777" w:rsidR="004553A6" w:rsidRPr="004553A6" w:rsidRDefault="004553A6" w:rsidP="004553A6">
      <w:pPr>
        <w:shd w:val="clear" w:color="auto" w:fill="6AA84F"/>
        <w:spacing w:after="100" w:afterAutospacing="1" w:line="240" w:lineRule="auto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4553A6"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  <w:t> </w:t>
      </w:r>
    </w:p>
    <w:p w14:paraId="503CCAA4" w14:textId="77777777" w:rsidR="004553A6" w:rsidRPr="004553A6" w:rsidRDefault="004553A6" w:rsidP="004553A6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4553A6">
        <w:rPr>
          <w:rFonts w:ascii="Rubik" w:eastAsia="Times New Roman" w:hAnsi="Rubik" w:cs="Times New Roman"/>
          <w:noProof/>
          <w:color w:val="444444"/>
          <w:sz w:val="24"/>
          <w:szCs w:val="24"/>
          <w:lang w:eastAsia="fr-FR"/>
        </w:rPr>
        <w:drawing>
          <wp:inline distT="0" distB="0" distL="0" distR="0" wp14:anchorId="65905107" wp14:editId="6C8170AD">
            <wp:extent cx="1143000" cy="1143000"/>
            <wp:effectExtent l="0" t="0" r="0" b="0"/>
            <wp:docPr id="2" name="Image 2" descr="Itali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tali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shd w:val="clear" w:color="auto" w:fill="6AA84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553A6" w:rsidRPr="004553A6" w14:paraId="1D4FC714" w14:textId="77777777" w:rsidTr="004553A6">
        <w:tc>
          <w:tcPr>
            <w:tcW w:w="0" w:type="auto"/>
            <w:shd w:val="clear" w:color="auto" w:fill="6AA84F"/>
            <w:vAlign w:val="center"/>
            <w:hideMark/>
          </w:tcPr>
          <w:p w14:paraId="4736D32A" w14:textId="77777777" w:rsidR="004553A6" w:rsidRPr="004553A6" w:rsidRDefault="004553A6" w:rsidP="004553A6">
            <w:pPr>
              <w:spacing w:after="100" w:afterAutospacing="1" w:line="240" w:lineRule="auto"/>
              <w:rPr>
                <w:rFonts w:ascii="Rubik" w:eastAsia="Times New Roman" w:hAnsi="Rubik" w:cs="Times New Roman"/>
                <w:color w:val="444444"/>
                <w:sz w:val="24"/>
                <w:szCs w:val="24"/>
                <w:lang w:eastAsia="fr-FR"/>
              </w:rPr>
            </w:pPr>
            <w:r w:rsidRPr="004553A6">
              <w:rPr>
                <w:rFonts w:ascii="Comic Sans MS" w:eastAsia="Times New Roman" w:hAnsi="Comic Sans MS" w:cs="Times New Roman"/>
                <w:b/>
                <w:bCs/>
                <w:color w:val="ECF0F1"/>
                <w:sz w:val="21"/>
                <w:szCs w:val="21"/>
                <w:lang w:eastAsia="fr-FR"/>
              </w:rPr>
              <w:t xml:space="preserve">PETITE PAGE </w:t>
            </w:r>
            <w:proofErr w:type="gramStart"/>
            <w:r w:rsidRPr="004553A6">
              <w:rPr>
                <w:rFonts w:ascii="Comic Sans MS" w:eastAsia="Times New Roman" w:hAnsi="Comic Sans MS" w:cs="Times New Roman"/>
                <w:b/>
                <w:bCs/>
                <w:color w:val="ECF0F1"/>
                <w:sz w:val="21"/>
                <w:szCs w:val="21"/>
                <w:lang w:eastAsia="fr-FR"/>
              </w:rPr>
              <w:t>D’ HISTOIRE</w:t>
            </w:r>
            <w:proofErr w:type="gramEnd"/>
            <w:r w:rsidRPr="004553A6">
              <w:rPr>
                <w:rFonts w:ascii="Comic Sans MS" w:eastAsia="Times New Roman" w:hAnsi="Comic Sans MS" w:cs="Times New Roman"/>
                <w:b/>
                <w:bCs/>
                <w:color w:val="ECF0F1"/>
                <w:sz w:val="21"/>
                <w:szCs w:val="21"/>
                <w:lang w:eastAsia="fr-FR"/>
              </w:rPr>
              <w:t xml:space="preserve"> TRES SUCCINCTE DE L’ITALIE</w:t>
            </w:r>
          </w:p>
        </w:tc>
      </w:tr>
    </w:tbl>
    <w:p w14:paraId="1895156C" w14:textId="77777777" w:rsidR="004553A6" w:rsidRPr="004553A6" w:rsidRDefault="004553A6" w:rsidP="004553A6">
      <w:pPr>
        <w:shd w:val="clear" w:color="auto" w:fill="6AA84F"/>
        <w:spacing w:after="100" w:afterAutospacing="1" w:line="240" w:lineRule="auto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4553A6">
        <w:rPr>
          <w:rFonts w:ascii="Comic Sans MS" w:eastAsia="Times New Roman" w:hAnsi="Comic Sans MS" w:cs="Times New Roman"/>
          <w:b/>
          <w:bCs/>
          <w:color w:val="ECF0F1"/>
          <w:sz w:val="21"/>
          <w:szCs w:val="21"/>
          <w:lang w:eastAsia="fr-FR"/>
        </w:rPr>
        <w:t>L'</w:t>
      </w:r>
      <w:hyperlink r:id="rId5" w:tooltip="Italie" w:history="1">
        <w:r w:rsidRPr="004553A6">
          <w:rPr>
            <w:rFonts w:ascii="Comic Sans MS" w:eastAsia="Times New Roman" w:hAnsi="Comic Sans MS" w:cs="Times New Roman"/>
            <w:b/>
            <w:bCs/>
            <w:color w:val="ECF0F1"/>
            <w:sz w:val="21"/>
            <w:szCs w:val="21"/>
            <w:lang w:eastAsia="fr-FR"/>
          </w:rPr>
          <w:t>Italie</w:t>
        </w:r>
      </w:hyperlink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 possède une histoire parmi les plus riches et les plus anciennes au monde, elle est intimement liée à la </w:t>
      </w:r>
      <w:hyperlink r:id="rId6" w:tooltip="Culture occidentale" w:history="1">
        <w:r w:rsidRPr="004553A6">
          <w:rPr>
            <w:rFonts w:ascii="Comic Sans MS" w:eastAsia="Times New Roman" w:hAnsi="Comic Sans MS" w:cs="Times New Roman"/>
            <w:color w:val="ECF0F1"/>
            <w:sz w:val="21"/>
            <w:szCs w:val="21"/>
            <w:u w:val="single"/>
            <w:lang w:eastAsia="fr-FR"/>
          </w:rPr>
          <w:t>culture occidentale</w:t>
        </w:r>
      </w:hyperlink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 et à l'</w:t>
      </w:r>
      <w:hyperlink r:id="rId7" w:tooltip="Europe" w:history="1">
        <w:r w:rsidRPr="004553A6">
          <w:rPr>
            <w:rFonts w:ascii="Comic Sans MS" w:eastAsia="Times New Roman" w:hAnsi="Comic Sans MS" w:cs="Times New Roman"/>
            <w:color w:val="ECF0F1"/>
            <w:sz w:val="21"/>
            <w:szCs w:val="21"/>
            <w:u w:val="single"/>
            <w:lang w:eastAsia="fr-FR"/>
          </w:rPr>
          <w:t>Europe</w:t>
        </w:r>
      </w:hyperlink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, mais aussi au </w:t>
      </w:r>
      <w:hyperlink r:id="rId8" w:tooltip="Bassin méditerranéen" w:history="1">
        <w:r w:rsidRPr="004553A6">
          <w:rPr>
            <w:rFonts w:ascii="Comic Sans MS" w:eastAsia="Times New Roman" w:hAnsi="Comic Sans MS" w:cs="Times New Roman"/>
            <w:color w:val="ECF0F1"/>
            <w:sz w:val="21"/>
            <w:szCs w:val="21"/>
            <w:u w:val="single"/>
            <w:lang w:eastAsia="fr-FR"/>
          </w:rPr>
          <w:t>bassin méditerranéen</w:t>
        </w:r>
      </w:hyperlink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. Son histoire est très longue et très variée.</w:t>
      </w:r>
    </w:p>
    <w:p w14:paraId="2A638AD4" w14:textId="77777777" w:rsidR="004553A6" w:rsidRPr="004553A6" w:rsidRDefault="004553A6" w:rsidP="004553A6">
      <w:pPr>
        <w:shd w:val="clear" w:color="auto" w:fill="6AA84F"/>
        <w:spacing w:after="100" w:afterAutospacing="1" w:line="240" w:lineRule="auto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Héritière des  </w:t>
      </w:r>
      <w:r w:rsidRPr="004553A6">
        <w:rPr>
          <w:rFonts w:ascii="Comic Sans MS" w:eastAsia="Times New Roman" w:hAnsi="Comic Sans MS" w:cs="Times New Roman"/>
          <w:b/>
          <w:bCs/>
          <w:color w:val="ECF0F1"/>
          <w:sz w:val="21"/>
          <w:szCs w:val="21"/>
          <w:lang w:eastAsia="fr-FR"/>
        </w:rPr>
        <w:t>antiques</w:t>
      </w:r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 comme celle des </w:t>
      </w:r>
      <w:proofErr w:type="spellStart"/>
      <w:r w:rsidRPr="004553A6">
        <w:rPr>
          <w:rFonts w:ascii="Comic Sans MS" w:eastAsia="Times New Roman" w:hAnsi="Comic Sans MS" w:cs="Times New Roman"/>
          <w:color w:val="444444"/>
          <w:sz w:val="21"/>
          <w:szCs w:val="21"/>
          <w:lang w:eastAsia="fr-FR"/>
        </w:rPr>
        <w:fldChar w:fldCharType="begin"/>
      </w:r>
      <w:r w:rsidRPr="004553A6">
        <w:rPr>
          <w:rFonts w:ascii="Comic Sans MS" w:eastAsia="Times New Roman" w:hAnsi="Comic Sans MS" w:cs="Times New Roman"/>
          <w:color w:val="444444"/>
          <w:sz w:val="21"/>
          <w:szCs w:val="21"/>
          <w:lang w:eastAsia="fr-FR"/>
        </w:rPr>
        <w:instrText xml:space="preserve"> HYPERLINK "https://fr.wikipedia.org/wiki/Shardanes" \o "Shardanes" </w:instrText>
      </w:r>
      <w:r w:rsidRPr="004553A6">
        <w:rPr>
          <w:rFonts w:ascii="Comic Sans MS" w:eastAsia="Times New Roman" w:hAnsi="Comic Sans MS" w:cs="Times New Roman"/>
          <w:color w:val="444444"/>
          <w:sz w:val="21"/>
          <w:szCs w:val="21"/>
          <w:lang w:eastAsia="fr-FR"/>
        </w:rPr>
        <w:fldChar w:fldCharType="separate"/>
      </w:r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u w:val="single"/>
          <w:lang w:eastAsia="fr-FR"/>
        </w:rPr>
        <w:t>Shardanes</w:t>
      </w:r>
      <w:proofErr w:type="spellEnd"/>
      <w:r w:rsidRPr="004553A6">
        <w:rPr>
          <w:rFonts w:ascii="Comic Sans MS" w:eastAsia="Times New Roman" w:hAnsi="Comic Sans MS" w:cs="Times New Roman"/>
          <w:color w:val="444444"/>
          <w:sz w:val="21"/>
          <w:szCs w:val="21"/>
          <w:lang w:eastAsia="fr-FR"/>
        </w:rPr>
        <w:fldChar w:fldCharType="end"/>
      </w:r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, des </w:t>
      </w:r>
      <w:hyperlink r:id="rId9" w:tooltip="Étrusques" w:history="1">
        <w:r w:rsidRPr="004553A6">
          <w:rPr>
            <w:rFonts w:ascii="Comic Sans MS" w:eastAsia="Times New Roman" w:hAnsi="Comic Sans MS" w:cs="Times New Roman"/>
            <w:color w:val="ECF0F1"/>
            <w:sz w:val="21"/>
            <w:szCs w:val="21"/>
            <w:u w:val="single"/>
            <w:lang w:eastAsia="fr-FR"/>
          </w:rPr>
          <w:t>Étrusques</w:t>
        </w:r>
      </w:hyperlink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 ou des </w:t>
      </w:r>
      <w:hyperlink r:id="rId10" w:tooltip="Latins" w:history="1">
        <w:r w:rsidRPr="004553A6">
          <w:rPr>
            <w:rFonts w:ascii="Comic Sans MS" w:eastAsia="Times New Roman" w:hAnsi="Comic Sans MS" w:cs="Times New Roman"/>
            <w:color w:val="ECF0F1"/>
            <w:sz w:val="21"/>
            <w:szCs w:val="21"/>
            <w:u w:val="single"/>
            <w:lang w:eastAsia="fr-FR"/>
          </w:rPr>
          <w:t>Latins</w:t>
        </w:r>
      </w:hyperlink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, réceptrice de la colonisation </w:t>
      </w:r>
      <w:hyperlink r:id="rId11" w:tooltip="Grèce antique" w:history="1">
        <w:r w:rsidRPr="004553A6">
          <w:rPr>
            <w:rFonts w:ascii="Comic Sans MS" w:eastAsia="Times New Roman" w:hAnsi="Comic Sans MS" w:cs="Times New Roman"/>
            <w:color w:val="ECF0F1"/>
            <w:sz w:val="21"/>
            <w:szCs w:val="21"/>
            <w:u w:val="single"/>
            <w:lang w:eastAsia="fr-FR"/>
          </w:rPr>
          <w:t>grecque</w:t>
        </w:r>
      </w:hyperlink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 et </w:t>
      </w:r>
      <w:hyperlink r:id="rId12" w:tooltip="Civilisation carthaginoise" w:history="1">
        <w:r w:rsidRPr="004553A6">
          <w:rPr>
            <w:rFonts w:ascii="Comic Sans MS" w:eastAsia="Times New Roman" w:hAnsi="Comic Sans MS" w:cs="Times New Roman"/>
            <w:color w:val="ECF0F1"/>
            <w:sz w:val="21"/>
            <w:szCs w:val="21"/>
            <w:u w:val="single"/>
            <w:lang w:eastAsia="fr-FR"/>
          </w:rPr>
          <w:t>carthaginoise</w:t>
        </w:r>
      </w:hyperlink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, l'</w:t>
      </w:r>
      <w:hyperlink r:id="rId13" w:tooltip="Italie" w:history="1">
        <w:r w:rsidRPr="004553A6">
          <w:rPr>
            <w:rFonts w:ascii="Comic Sans MS" w:eastAsia="Times New Roman" w:hAnsi="Comic Sans MS" w:cs="Times New Roman"/>
            <w:color w:val="ECF0F1"/>
            <w:sz w:val="21"/>
            <w:szCs w:val="21"/>
            <w:u w:val="single"/>
            <w:lang w:eastAsia="fr-FR"/>
          </w:rPr>
          <w:t>Italie</w:t>
        </w:r>
      </w:hyperlink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 a vu naître la civilisation romaine et son </w:t>
      </w:r>
      <w:hyperlink r:id="rId14" w:tooltip="Empire romain" w:history="1">
        <w:r w:rsidRPr="004553A6">
          <w:rPr>
            <w:rFonts w:ascii="Comic Sans MS" w:eastAsia="Times New Roman" w:hAnsi="Comic Sans MS" w:cs="Times New Roman"/>
            <w:color w:val="ECF0F1"/>
            <w:sz w:val="21"/>
            <w:szCs w:val="21"/>
            <w:u w:val="single"/>
            <w:lang w:eastAsia="fr-FR"/>
          </w:rPr>
          <w:t>Empire</w:t>
        </w:r>
      </w:hyperlink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, l'un des plus grands évènements de l'histoire, qui fut le berceau de la culture occidentale. Lors du </w:t>
      </w:r>
      <w:hyperlink r:id="rId15" w:tooltip="Déclin de l'Empire romain d'Occident" w:history="1">
        <w:r w:rsidRPr="004553A6">
          <w:rPr>
            <w:rFonts w:ascii="Comic Sans MS" w:eastAsia="Times New Roman" w:hAnsi="Comic Sans MS" w:cs="Times New Roman"/>
            <w:color w:val="ECF0F1"/>
            <w:sz w:val="21"/>
            <w:szCs w:val="21"/>
            <w:u w:val="single"/>
            <w:lang w:eastAsia="fr-FR"/>
          </w:rPr>
          <w:t>déclin de l'Empire romain d'Occident</w:t>
        </w:r>
      </w:hyperlink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, l'</w:t>
      </w:r>
      <w:hyperlink r:id="rId16" w:tooltip="Italie" w:history="1">
        <w:r w:rsidRPr="004553A6">
          <w:rPr>
            <w:rFonts w:ascii="Comic Sans MS" w:eastAsia="Times New Roman" w:hAnsi="Comic Sans MS" w:cs="Times New Roman"/>
            <w:color w:val="ECF0F1"/>
            <w:sz w:val="21"/>
            <w:szCs w:val="21"/>
            <w:u w:val="single"/>
            <w:lang w:eastAsia="fr-FR"/>
          </w:rPr>
          <w:t>Italie</w:t>
        </w:r>
      </w:hyperlink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 a subi une série d'invasions </w:t>
      </w:r>
      <w:r w:rsidRPr="004553A6">
        <w:rPr>
          <w:rFonts w:ascii="Comic Sans MS" w:eastAsia="Times New Roman" w:hAnsi="Comic Sans MS" w:cs="Times New Roman"/>
          <w:b/>
          <w:bCs/>
          <w:color w:val="ECF0F1"/>
          <w:sz w:val="21"/>
          <w:szCs w:val="21"/>
          <w:lang w:eastAsia="fr-FR"/>
        </w:rPr>
        <w:t>germaniques</w:t>
      </w:r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 avec des tentatives de réunifications </w:t>
      </w:r>
      <w:hyperlink r:id="rId17" w:tooltip="Empire byzantin" w:history="1">
        <w:r w:rsidRPr="004553A6">
          <w:rPr>
            <w:rFonts w:ascii="Comic Sans MS" w:eastAsia="Times New Roman" w:hAnsi="Comic Sans MS" w:cs="Times New Roman"/>
            <w:color w:val="ECF0F1"/>
            <w:sz w:val="21"/>
            <w:szCs w:val="21"/>
            <w:u w:val="single"/>
            <w:lang w:eastAsia="fr-FR"/>
          </w:rPr>
          <w:t>byzantines</w:t>
        </w:r>
      </w:hyperlink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 pour reconstruire l'</w:t>
      </w:r>
      <w:hyperlink r:id="rId18" w:tooltip="Empire romain" w:history="1">
        <w:r w:rsidRPr="004553A6">
          <w:rPr>
            <w:rFonts w:ascii="Comic Sans MS" w:eastAsia="Times New Roman" w:hAnsi="Comic Sans MS" w:cs="Times New Roman"/>
            <w:color w:val="ECF0F1"/>
            <w:sz w:val="21"/>
            <w:szCs w:val="21"/>
            <w:u w:val="single"/>
            <w:lang w:eastAsia="fr-FR"/>
          </w:rPr>
          <w:t>unité impériale</w:t>
        </w:r>
      </w:hyperlink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. </w:t>
      </w:r>
      <w:r w:rsidRPr="004553A6">
        <w:rPr>
          <w:rFonts w:ascii="Comic Sans MS" w:eastAsia="Times New Roman" w:hAnsi="Comic Sans MS" w:cs="Times New Roman"/>
          <w:b/>
          <w:bCs/>
          <w:color w:val="ECF0F1"/>
          <w:sz w:val="21"/>
          <w:szCs w:val="21"/>
          <w:lang w:eastAsia="fr-FR"/>
        </w:rPr>
        <w:t>Siège de la </w:t>
      </w:r>
      <w:hyperlink r:id="rId19" w:tooltip="Papauté" w:history="1">
        <w:r w:rsidRPr="004553A6">
          <w:rPr>
            <w:rFonts w:ascii="Comic Sans MS" w:eastAsia="Times New Roman" w:hAnsi="Comic Sans MS" w:cs="Times New Roman"/>
            <w:b/>
            <w:bCs/>
            <w:color w:val="ECF0F1"/>
            <w:sz w:val="21"/>
            <w:szCs w:val="21"/>
            <w:lang w:eastAsia="fr-FR"/>
          </w:rPr>
          <w:t>papauté</w:t>
        </w:r>
      </w:hyperlink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 et source de légitimité impériale médiévale, elle a été dans ces temps un foyer de discordes et d'invasions.</w:t>
      </w:r>
    </w:p>
    <w:p w14:paraId="47D1C281" w14:textId="77777777" w:rsidR="004553A6" w:rsidRPr="004553A6" w:rsidRDefault="004553A6" w:rsidP="004553A6">
      <w:pPr>
        <w:shd w:val="clear" w:color="auto" w:fill="6AA84F"/>
        <w:spacing w:after="100" w:afterAutospacing="1" w:line="240" w:lineRule="auto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Durant le </w:t>
      </w:r>
      <w:r w:rsidRPr="004553A6">
        <w:rPr>
          <w:rFonts w:ascii="Comic Sans MS" w:eastAsia="Times New Roman" w:hAnsi="Comic Sans MS" w:cs="Times New Roman"/>
          <w:b/>
          <w:bCs/>
          <w:color w:val="ECF0F1"/>
          <w:sz w:val="21"/>
          <w:szCs w:val="21"/>
          <w:lang w:eastAsia="fr-FR"/>
        </w:rPr>
        <w:t>Moyen Âge</w:t>
      </w:r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, le pays s'est morcelé en une mosaïque de villes-États qui luttaient entre elles pour obtenir l'hégémonie sur le </w:t>
      </w:r>
      <w:hyperlink r:id="rId20" w:tooltip="Bassin méditerranéen" w:history="1">
        <w:r w:rsidRPr="004553A6">
          <w:rPr>
            <w:rFonts w:ascii="Comic Sans MS" w:eastAsia="Times New Roman" w:hAnsi="Comic Sans MS" w:cs="Times New Roman"/>
            <w:color w:val="ECF0F1"/>
            <w:sz w:val="21"/>
            <w:szCs w:val="21"/>
            <w:u w:val="single"/>
            <w:lang w:eastAsia="fr-FR"/>
          </w:rPr>
          <w:t>bassin méditerranéen</w:t>
        </w:r>
      </w:hyperlink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, avec des interventions fréquentes des puissances environnantes et de l'</w:t>
      </w:r>
      <w:hyperlink r:id="rId21" w:tooltip="Église catholique" w:history="1">
        <w:r w:rsidRPr="004553A6">
          <w:rPr>
            <w:rFonts w:ascii="Comic Sans MS" w:eastAsia="Times New Roman" w:hAnsi="Comic Sans MS" w:cs="Times New Roman"/>
            <w:color w:val="ECF0F1"/>
            <w:sz w:val="21"/>
            <w:szCs w:val="21"/>
            <w:u w:val="single"/>
            <w:lang w:eastAsia="fr-FR"/>
          </w:rPr>
          <w:t>Église catholique</w:t>
        </w:r>
      </w:hyperlink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. Sa situation géographique privilégiée a fait qu'elle était la clef du commerce européen et cela a favorisé les </w:t>
      </w:r>
      <w:hyperlink r:id="rId22" w:tooltip="République maritime" w:history="1">
        <w:r w:rsidRPr="004553A6">
          <w:rPr>
            <w:rFonts w:ascii="Comic Sans MS" w:eastAsia="Times New Roman" w:hAnsi="Comic Sans MS" w:cs="Times New Roman"/>
            <w:color w:val="ECF0F1"/>
            <w:sz w:val="21"/>
            <w:szCs w:val="21"/>
            <w:u w:val="single"/>
            <w:lang w:eastAsia="fr-FR"/>
          </w:rPr>
          <w:t>républiques maritimes</w:t>
        </w:r>
      </w:hyperlink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 tels que </w:t>
      </w:r>
      <w:hyperlink r:id="rId23" w:tooltip="Amalfi (Italie)" w:history="1">
        <w:r w:rsidRPr="004553A6">
          <w:rPr>
            <w:rFonts w:ascii="Comic Sans MS" w:eastAsia="Times New Roman" w:hAnsi="Comic Sans MS" w:cs="Times New Roman"/>
            <w:color w:val="ECF0F1"/>
            <w:sz w:val="21"/>
            <w:szCs w:val="21"/>
            <w:u w:val="single"/>
            <w:lang w:eastAsia="fr-FR"/>
          </w:rPr>
          <w:t>Amalfi</w:t>
        </w:r>
      </w:hyperlink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, </w:t>
      </w:r>
      <w:hyperlink r:id="rId24" w:tooltip="République de Pise" w:history="1">
        <w:r w:rsidRPr="004553A6">
          <w:rPr>
            <w:rFonts w:ascii="Comic Sans MS" w:eastAsia="Times New Roman" w:hAnsi="Comic Sans MS" w:cs="Times New Roman"/>
            <w:color w:val="ECF0F1"/>
            <w:sz w:val="21"/>
            <w:szCs w:val="21"/>
            <w:u w:val="single"/>
            <w:lang w:eastAsia="fr-FR"/>
          </w:rPr>
          <w:t>Pise</w:t>
        </w:r>
      </w:hyperlink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, </w:t>
      </w:r>
      <w:hyperlink r:id="rId25" w:tooltip="République de Gênes" w:history="1">
        <w:r w:rsidRPr="004553A6">
          <w:rPr>
            <w:rFonts w:ascii="Comic Sans MS" w:eastAsia="Times New Roman" w:hAnsi="Comic Sans MS" w:cs="Times New Roman"/>
            <w:color w:val="ECF0F1"/>
            <w:sz w:val="21"/>
            <w:szCs w:val="21"/>
            <w:u w:val="single"/>
            <w:lang w:eastAsia="fr-FR"/>
          </w:rPr>
          <w:t>Gênes</w:t>
        </w:r>
      </w:hyperlink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 ou </w:t>
      </w:r>
      <w:hyperlink r:id="rId26" w:tooltip="République de Venise" w:history="1">
        <w:r w:rsidRPr="004553A6">
          <w:rPr>
            <w:rFonts w:ascii="Comic Sans MS" w:eastAsia="Times New Roman" w:hAnsi="Comic Sans MS" w:cs="Times New Roman"/>
            <w:color w:val="ECF0F1"/>
            <w:sz w:val="21"/>
            <w:szCs w:val="21"/>
            <w:u w:val="single"/>
            <w:lang w:eastAsia="fr-FR"/>
          </w:rPr>
          <w:t>Venise</w:t>
        </w:r>
      </w:hyperlink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. Le pouvoir spirituel papal, qui avait son siège à </w:t>
      </w:r>
      <w:hyperlink r:id="rId27" w:tooltip="Rome" w:history="1">
        <w:r w:rsidRPr="004553A6">
          <w:rPr>
            <w:rFonts w:ascii="Comic Sans MS" w:eastAsia="Times New Roman" w:hAnsi="Comic Sans MS" w:cs="Times New Roman"/>
            <w:b/>
            <w:bCs/>
            <w:color w:val="ECF0F1"/>
            <w:sz w:val="21"/>
            <w:szCs w:val="21"/>
            <w:lang w:eastAsia="fr-FR"/>
          </w:rPr>
          <w:t>Rome</w:t>
        </w:r>
      </w:hyperlink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, a eu en Italie des répercussions particulières.</w:t>
      </w:r>
    </w:p>
    <w:p w14:paraId="551FA062" w14:textId="77777777" w:rsidR="004553A6" w:rsidRPr="004553A6" w:rsidRDefault="004553A6" w:rsidP="004553A6">
      <w:pPr>
        <w:shd w:val="clear" w:color="auto" w:fill="6AA84F"/>
        <w:spacing w:after="100" w:afterAutospacing="1" w:line="240" w:lineRule="auto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Cette hérédité politique l'a changé en foyer des luttes de pouvoir en Europe. De plus, le legs culturel classique et ecclésiastique a été le bouillon de culture de nouvelles tendances. Aux </w:t>
      </w:r>
      <w:proofErr w:type="spellStart"/>
      <w:r w:rsidRPr="004553A6">
        <w:rPr>
          <w:rFonts w:ascii="Comic Sans MS" w:eastAsia="Times New Roman" w:hAnsi="Comic Sans MS" w:cs="Times New Roman"/>
          <w:b/>
          <w:bCs/>
          <w:color w:val="444444"/>
          <w:sz w:val="21"/>
          <w:szCs w:val="21"/>
          <w:lang w:eastAsia="fr-FR"/>
        </w:rPr>
        <w:fldChar w:fldCharType="begin"/>
      </w:r>
      <w:r w:rsidRPr="004553A6">
        <w:rPr>
          <w:rFonts w:ascii="Comic Sans MS" w:eastAsia="Times New Roman" w:hAnsi="Comic Sans MS" w:cs="Times New Roman"/>
          <w:b/>
          <w:bCs/>
          <w:color w:val="444444"/>
          <w:sz w:val="21"/>
          <w:szCs w:val="21"/>
          <w:lang w:eastAsia="fr-FR"/>
        </w:rPr>
        <w:instrText xml:space="preserve"> HYPERLINK "https://fr.wikipedia.org/wiki/XVe_si%C3%A8cle" \o "XVe siècle" </w:instrText>
      </w:r>
      <w:r w:rsidRPr="004553A6">
        <w:rPr>
          <w:rFonts w:ascii="Comic Sans MS" w:eastAsia="Times New Roman" w:hAnsi="Comic Sans MS" w:cs="Times New Roman"/>
          <w:b/>
          <w:bCs/>
          <w:color w:val="444444"/>
          <w:sz w:val="21"/>
          <w:szCs w:val="21"/>
          <w:lang w:eastAsia="fr-FR"/>
        </w:rPr>
        <w:fldChar w:fldCharType="separate"/>
      </w:r>
      <w:r w:rsidRPr="004553A6">
        <w:rPr>
          <w:rFonts w:ascii="Comic Sans MS" w:eastAsia="Times New Roman" w:hAnsi="Comic Sans MS" w:cs="Times New Roman"/>
          <w:b/>
          <w:bCs/>
          <w:color w:val="ECF0F1"/>
          <w:sz w:val="21"/>
          <w:szCs w:val="21"/>
          <w:u w:val="single"/>
          <w:lang w:eastAsia="fr-FR"/>
        </w:rPr>
        <w:t>xv</w:t>
      </w:r>
      <w:r w:rsidRPr="004553A6">
        <w:rPr>
          <w:rFonts w:ascii="Comic Sans MS" w:eastAsia="Times New Roman" w:hAnsi="Comic Sans MS" w:cs="Times New Roman"/>
          <w:b/>
          <w:bCs/>
          <w:color w:val="ECF0F1"/>
          <w:sz w:val="16"/>
          <w:szCs w:val="16"/>
          <w:u w:val="single"/>
          <w:vertAlign w:val="superscript"/>
          <w:lang w:eastAsia="fr-FR"/>
        </w:rPr>
        <w:t>e</w:t>
      </w:r>
      <w:proofErr w:type="spellEnd"/>
      <w:r w:rsidRPr="004553A6">
        <w:rPr>
          <w:rFonts w:ascii="Comic Sans MS" w:eastAsia="Times New Roman" w:hAnsi="Comic Sans MS" w:cs="Times New Roman"/>
          <w:b/>
          <w:bCs/>
          <w:color w:val="444444"/>
          <w:sz w:val="21"/>
          <w:szCs w:val="21"/>
          <w:lang w:eastAsia="fr-FR"/>
        </w:rPr>
        <w:fldChar w:fldCharType="end"/>
      </w:r>
      <w:r w:rsidRPr="004553A6">
        <w:rPr>
          <w:rFonts w:ascii="Comic Sans MS" w:eastAsia="Times New Roman" w:hAnsi="Comic Sans MS" w:cs="Times New Roman"/>
          <w:b/>
          <w:bCs/>
          <w:color w:val="ECF0F1"/>
          <w:sz w:val="21"/>
          <w:szCs w:val="21"/>
          <w:lang w:eastAsia="fr-FR"/>
        </w:rPr>
        <w:t> et </w:t>
      </w:r>
      <w:proofErr w:type="spellStart"/>
      <w:r w:rsidRPr="004553A6">
        <w:rPr>
          <w:rFonts w:ascii="Comic Sans MS" w:eastAsia="Times New Roman" w:hAnsi="Comic Sans MS" w:cs="Times New Roman"/>
          <w:b/>
          <w:bCs/>
          <w:color w:val="444444"/>
          <w:sz w:val="21"/>
          <w:szCs w:val="21"/>
          <w:lang w:eastAsia="fr-FR"/>
        </w:rPr>
        <w:fldChar w:fldCharType="begin"/>
      </w:r>
      <w:r w:rsidRPr="004553A6">
        <w:rPr>
          <w:rFonts w:ascii="Comic Sans MS" w:eastAsia="Times New Roman" w:hAnsi="Comic Sans MS" w:cs="Times New Roman"/>
          <w:b/>
          <w:bCs/>
          <w:color w:val="444444"/>
          <w:sz w:val="21"/>
          <w:szCs w:val="21"/>
          <w:lang w:eastAsia="fr-FR"/>
        </w:rPr>
        <w:instrText xml:space="preserve"> HYPERLINK "https://fr.wikipedia.org/wiki/XVIe_si%C3%A8cle" \o "XVIe siècle" </w:instrText>
      </w:r>
      <w:r w:rsidRPr="004553A6">
        <w:rPr>
          <w:rFonts w:ascii="Comic Sans MS" w:eastAsia="Times New Roman" w:hAnsi="Comic Sans MS" w:cs="Times New Roman"/>
          <w:b/>
          <w:bCs/>
          <w:color w:val="444444"/>
          <w:sz w:val="21"/>
          <w:szCs w:val="21"/>
          <w:lang w:eastAsia="fr-FR"/>
        </w:rPr>
        <w:fldChar w:fldCharType="separate"/>
      </w:r>
      <w:r w:rsidRPr="004553A6">
        <w:rPr>
          <w:rFonts w:ascii="Comic Sans MS" w:eastAsia="Times New Roman" w:hAnsi="Comic Sans MS" w:cs="Times New Roman"/>
          <w:b/>
          <w:bCs/>
          <w:color w:val="ECF0F1"/>
          <w:sz w:val="21"/>
          <w:szCs w:val="21"/>
          <w:u w:val="single"/>
          <w:lang w:eastAsia="fr-FR"/>
        </w:rPr>
        <w:t>xvi</w:t>
      </w:r>
      <w:r w:rsidRPr="004553A6">
        <w:rPr>
          <w:rFonts w:ascii="Comic Sans MS" w:eastAsia="Times New Roman" w:hAnsi="Comic Sans MS" w:cs="Times New Roman"/>
          <w:b/>
          <w:bCs/>
          <w:color w:val="ECF0F1"/>
          <w:sz w:val="16"/>
          <w:szCs w:val="16"/>
          <w:u w:val="single"/>
          <w:vertAlign w:val="superscript"/>
          <w:lang w:eastAsia="fr-FR"/>
        </w:rPr>
        <w:t>e</w:t>
      </w:r>
      <w:proofErr w:type="spellEnd"/>
      <w:r w:rsidRPr="004553A6">
        <w:rPr>
          <w:rFonts w:ascii="Comic Sans MS" w:eastAsia="Times New Roman" w:hAnsi="Comic Sans MS" w:cs="Times New Roman"/>
          <w:b/>
          <w:bCs/>
          <w:color w:val="444444"/>
          <w:sz w:val="21"/>
          <w:szCs w:val="21"/>
          <w:lang w:eastAsia="fr-FR"/>
        </w:rPr>
        <w:fldChar w:fldCharType="end"/>
      </w:r>
      <w:r w:rsidRPr="004553A6">
        <w:rPr>
          <w:rFonts w:ascii="Comic Sans MS" w:eastAsia="Times New Roman" w:hAnsi="Comic Sans MS" w:cs="Times New Roman"/>
          <w:b/>
          <w:bCs/>
          <w:color w:val="ECF0F1"/>
          <w:sz w:val="21"/>
          <w:szCs w:val="21"/>
          <w:lang w:eastAsia="fr-FR"/>
        </w:rPr>
        <w:t> siècles</w:t>
      </w:r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, elle s'est transformée en centre culturel de l'Europe en donnant naissance à la </w:t>
      </w:r>
      <w:hyperlink r:id="rId28" w:tooltip="Renaissance" w:history="1">
        <w:r w:rsidRPr="004553A6">
          <w:rPr>
            <w:rFonts w:ascii="Comic Sans MS" w:eastAsia="Times New Roman" w:hAnsi="Comic Sans MS" w:cs="Times New Roman"/>
            <w:b/>
            <w:bCs/>
            <w:color w:val="ECF0F1"/>
            <w:sz w:val="21"/>
            <w:szCs w:val="21"/>
            <w:lang w:eastAsia="fr-FR"/>
          </w:rPr>
          <w:t>Renaissance</w:t>
        </w:r>
      </w:hyperlink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 xml:space="preserve">. Dans le même temps, elle constitua l'un des champs de bataille européens sur lesquels fut jouée la suprématie méditerranéenne </w:t>
      </w:r>
      <w:proofErr w:type="spellStart"/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de</w:t>
      </w:r>
      <w:r w:rsidRPr="004553A6">
        <w:rPr>
          <w:rFonts w:ascii="Comic Sans MS" w:eastAsia="Times New Roman" w:hAnsi="Comic Sans MS" w:cs="Times New Roman"/>
          <w:b/>
          <w:bCs/>
          <w:color w:val="ECF0F1"/>
          <w:sz w:val="21"/>
          <w:szCs w:val="21"/>
          <w:lang w:eastAsia="fr-FR"/>
        </w:rPr>
        <w:t>l'</w:t>
      </w:r>
      <w:hyperlink r:id="rId29" w:tooltip="Empire espagnol" w:history="1">
        <w:r w:rsidRPr="004553A6">
          <w:rPr>
            <w:rFonts w:ascii="Comic Sans MS" w:eastAsia="Times New Roman" w:hAnsi="Comic Sans MS" w:cs="Times New Roman"/>
            <w:b/>
            <w:bCs/>
            <w:color w:val="ECF0F1"/>
            <w:sz w:val="21"/>
            <w:szCs w:val="21"/>
            <w:lang w:eastAsia="fr-FR"/>
          </w:rPr>
          <w:t>Empire</w:t>
        </w:r>
        <w:proofErr w:type="spellEnd"/>
        <w:r w:rsidRPr="004553A6">
          <w:rPr>
            <w:rFonts w:ascii="Comic Sans MS" w:eastAsia="Times New Roman" w:hAnsi="Comic Sans MS" w:cs="Times New Roman"/>
            <w:b/>
            <w:bCs/>
            <w:color w:val="ECF0F1"/>
            <w:sz w:val="21"/>
            <w:szCs w:val="21"/>
            <w:lang w:eastAsia="fr-FR"/>
          </w:rPr>
          <w:t xml:space="preserve"> espagnol</w:t>
        </w:r>
      </w:hyperlink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.</w:t>
      </w:r>
    </w:p>
    <w:p w14:paraId="3958C16B" w14:textId="77777777" w:rsidR="004553A6" w:rsidRPr="004553A6" w:rsidRDefault="004553A6" w:rsidP="004553A6">
      <w:pPr>
        <w:shd w:val="clear" w:color="auto" w:fill="6AA84F"/>
        <w:spacing w:after="100" w:afterAutospacing="1" w:line="240" w:lineRule="auto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Après le déclin de la monarchie hispanique, </w:t>
      </w:r>
      <w:r w:rsidRPr="004553A6">
        <w:rPr>
          <w:rFonts w:ascii="Comic Sans MS" w:eastAsia="Times New Roman" w:hAnsi="Comic Sans MS" w:cs="Times New Roman"/>
          <w:b/>
          <w:bCs/>
          <w:color w:val="ECF0F1"/>
          <w:sz w:val="21"/>
          <w:szCs w:val="21"/>
          <w:lang w:eastAsia="fr-FR"/>
        </w:rPr>
        <w:t>l'Empire austro-hongrois</w:t>
      </w:r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 se mit à contrôler la région, comme une bonne partie de l'Europe centrale. Durant les </w:t>
      </w:r>
      <w:hyperlink r:id="rId30" w:tooltip="Guerres de la Révolution française" w:history="1">
        <w:r w:rsidRPr="004553A6">
          <w:rPr>
            <w:rFonts w:ascii="Comic Sans MS" w:eastAsia="Times New Roman" w:hAnsi="Comic Sans MS" w:cs="Times New Roman"/>
            <w:color w:val="ECF0F1"/>
            <w:sz w:val="21"/>
            <w:szCs w:val="21"/>
            <w:u w:val="single"/>
            <w:lang w:eastAsia="fr-FR"/>
          </w:rPr>
          <w:t>guerres révolutionnaires françaises</w:t>
        </w:r>
      </w:hyperlink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 et le </w:t>
      </w:r>
      <w:hyperlink r:id="rId31" w:tooltip="Premier Empire (France)" w:history="1">
        <w:r w:rsidRPr="004553A6">
          <w:rPr>
            <w:rFonts w:ascii="Comic Sans MS" w:eastAsia="Times New Roman" w:hAnsi="Comic Sans MS" w:cs="Times New Roman"/>
            <w:color w:val="ECF0F1"/>
            <w:sz w:val="21"/>
            <w:szCs w:val="21"/>
            <w:u w:val="single"/>
            <w:lang w:eastAsia="fr-FR"/>
          </w:rPr>
          <w:t>Premier Empire</w:t>
        </w:r>
      </w:hyperlink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 de </w:t>
      </w:r>
      <w:hyperlink r:id="rId32" w:tooltip="Napoléon Bonaparte" w:history="1">
        <w:r w:rsidRPr="004553A6">
          <w:rPr>
            <w:rFonts w:ascii="Comic Sans MS" w:eastAsia="Times New Roman" w:hAnsi="Comic Sans MS" w:cs="Times New Roman"/>
            <w:color w:val="ECF0F1"/>
            <w:sz w:val="21"/>
            <w:szCs w:val="21"/>
            <w:u w:val="single"/>
            <w:lang w:eastAsia="fr-FR"/>
          </w:rPr>
          <w:t>Napoléon Bonaparte</w:t>
        </w:r>
      </w:hyperlink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, elle </w:t>
      </w:r>
      <w:r w:rsidRPr="004553A6">
        <w:rPr>
          <w:rFonts w:ascii="Comic Sans MS" w:eastAsia="Times New Roman" w:hAnsi="Comic Sans MS" w:cs="Times New Roman"/>
          <w:b/>
          <w:bCs/>
          <w:color w:val="ECF0F1"/>
          <w:sz w:val="21"/>
          <w:szCs w:val="21"/>
          <w:lang w:eastAsia="fr-FR"/>
        </w:rPr>
        <w:t>lutta pour son indépendance</w:t>
      </w:r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. Entre </w:t>
      </w:r>
      <w:hyperlink r:id="rId33" w:tooltip="1859" w:history="1">
        <w:r w:rsidRPr="004553A6">
          <w:rPr>
            <w:rFonts w:ascii="Comic Sans MS" w:eastAsia="Times New Roman" w:hAnsi="Comic Sans MS" w:cs="Times New Roman"/>
            <w:b/>
            <w:bCs/>
            <w:color w:val="ECF0F1"/>
            <w:sz w:val="21"/>
            <w:szCs w:val="21"/>
            <w:lang w:eastAsia="fr-FR"/>
          </w:rPr>
          <w:t>1859</w:t>
        </w:r>
      </w:hyperlink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 </w:t>
      </w:r>
      <w:r w:rsidRPr="004553A6">
        <w:rPr>
          <w:rFonts w:ascii="Comic Sans MS" w:eastAsia="Times New Roman" w:hAnsi="Comic Sans MS" w:cs="Times New Roman"/>
          <w:b/>
          <w:bCs/>
          <w:color w:val="ECF0F1"/>
          <w:sz w:val="21"/>
          <w:szCs w:val="21"/>
          <w:lang w:eastAsia="fr-FR"/>
        </w:rPr>
        <w:t>et </w:t>
      </w:r>
      <w:hyperlink r:id="rId34" w:tooltip="1870" w:history="1">
        <w:r w:rsidRPr="004553A6">
          <w:rPr>
            <w:rFonts w:ascii="Comic Sans MS" w:eastAsia="Times New Roman" w:hAnsi="Comic Sans MS" w:cs="Times New Roman"/>
            <w:b/>
            <w:bCs/>
            <w:color w:val="ECF0F1"/>
            <w:sz w:val="21"/>
            <w:szCs w:val="21"/>
            <w:lang w:eastAsia="fr-FR"/>
          </w:rPr>
          <w:t>1870</w:t>
        </w:r>
      </w:hyperlink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, la </w:t>
      </w:r>
      <w:hyperlink r:id="rId35" w:tooltip="Péninsule italienne" w:history="1">
        <w:r w:rsidRPr="004553A6">
          <w:rPr>
            <w:rFonts w:ascii="Comic Sans MS" w:eastAsia="Times New Roman" w:hAnsi="Comic Sans MS" w:cs="Times New Roman"/>
            <w:color w:val="ECF0F1"/>
            <w:sz w:val="21"/>
            <w:szCs w:val="21"/>
            <w:u w:val="single"/>
            <w:lang w:eastAsia="fr-FR"/>
          </w:rPr>
          <w:t>péninsule italienne</w:t>
        </w:r>
      </w:hyperlink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 fut enfin </w:t>
      </w:r>
      <w:hyperlink r:id="rId36" w:tooltip="Risorgimento" w:history="1">
        <w:r w:rsidRPr="004553A6">
          <w:rPr>
            <w:rFonts w:ascii="Comic Sans MS" w:eastAsia="Times New Roman" w:hAnsi="Comic Sans MS" w:cs="Times New Roman"/>
            <w:color w:val="ECF0F1"/>
            <w:sz w:val="21"/>
            <w:szCs w:val="21"/>
            <w:u w:val="single"/>
            <w:lang w:eastAsia="fr-FR"/>
          </w:rPr>
          <w:t>unifiée</w:t>
        </w:r>
      </w:hyperlink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 sous la houlette du </w:t>
      </w:r>
      <w:hyperlink r:id="rId37" w:tooltip="Royaume de Sardaigne" w:history="1">
        <w:r w:rsidRPr="004553A6">
          <w:rPr>
            <w:rFonts w:ascii="Comic Sans MS" w:eastAsia="Times New Roman" w:hAnsi="Comic Sans MS" w:cs="Times New Roman"/>
            <w:color w:val="ECF0F1"/>
            <w:sz w:val="21"/>
            <w:szCs w:val="21"/>
            <w:u w:val="single"/>
            <w:lang w:eastAsia="fr-FR"/>
          </w:rPr>
          <w:t>royaume de Sardaigne</w:t>
        </w:r>
      </w:hyperlink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, dans un contexte </w:t>
      </w:r>
      <w:hyperlink r:id="rId38" w:tooltip="Nationalisme" w:history="1">
        <w:r w:rsidRPr="004553A6">
          <w:rPr>
            <w:rFonts w:ascii="Comic Sans MS" w:eastAsia="Times New Roman" w:hAnsi="Comic Sans MS" w:cs="Times New Roman"/>
            <w:color w:val="ECF0F1"/>
            <w:sz w:val="21"/>
            <w:szCs w:val="21"/>
            <w:u w:val="single"/>
            <w:lang w:eastAsia="fr-FR"/>
          </w:rPr>
          <w:t>nationaliste</w:t>
        </w:r>
      </w:hyperlink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 et après une série de guerres contre l'Autriche, mais n'a pu être fait dans sa globalité.</w:t>
      </w:r>
    </w:p>
    <w:p w14:paraId="1D00FC57" w14:textId="77777777" w:rsidR="004553A6" w:rsidRPr="004553A6" w:rsidRDefault="004553A6" w:rsidP="004553A6">
      <w:pPr>
        <w:shd w:val="clear" w:color="auto" w:fill="6AA84F"/>
        <w:spacing w:after="100" w:afterAutospacing="1" w:line="240" w:lineRule="auto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Par la suite, l'Italie, avec les autres puissances européennes, participa à la dynamique coloniale et impérialiste européenne en établissant son propre </w:t>
      </w:r>
      <w:hyperlink r:id="rId39" w:tooltip="Empire colonial italien" w:history="1">
        <w:r w:rsidRPr="004553A6">
          <w:rPr>
            <w:rFonts w:ascii="Comic Sans MS" w:eastAsia="Times New Roman" w:hAnsi="Comic Sans MS" w:cs="Times New Roman"/>
            <w:color w:val="ECF0F1"/>
            <w:sz w:val="21"/>
            <w:szCs w:val="21"/>
            <w:u w:val="single"/>
            <w:lang w:eastAsia="fr-FR"/>
          </w:rPr>
          <w:t>espace colonial en </w:t>
        </w:r>
        <w:r w:rsidRPr="004553A6">
          <w:rPr>
            <w:rFonts w:ascii="Comic Sans MS" w:eastAsia="Times New Roman" w:hAnsi="Comic Sans MS" w:cs="Times New Roman"/>
            <w:b/>
            <w:bCs/>
            <w:color w:val="ECF0F1"/>
            <w:sz w:val="21"/>
            <w:szCs w:val="21"/>
            <w:lang w:eastAsia="fr-FR"/>
          </w:rPr>
          <w:t>Afrique</w:t>
        </w:r>
      </w:hyperlink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 xml:space="preserve">. </w:t>
      </w:r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lastRenderedPageBreak/>
        <w:t>Ses velléités territoriales sur le Vieux Continent ainsi que sa volonté de trouver sa place au sein du concert des </w:t>
      </w:r>
      <w:hyperlink r:id="rId40" w:tooltip="Relations européennes (1871-1914)" w:history="1">
        <w:r w:rsidRPr="004553A6">
          <w:rPr>
            <w:rFonts w:ascii="Comic Sans MS" w:eastAsia="Times New Roman" w:hAnsi="Comic Sans MS" w:cs="Times New Roman"/>
            <w:color w:val="ECF0F1"/>
            <w:sz w:val="21"/>
            <w:szCs w:val="21"/>
            <w:u w:val="single"/>
            <w:lang w:eastAsia="fr-FR"/>
          </w:rPr>
          <w:t>blocs politiques</w:t>
        </w:r>
      </w:hyperlink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 et des alliances sécuritaires l’amenèrent finalement à participer à la </w:t>
      </w:r>
      <w:hyperlink r:id="rId41" w:tooltip="Première Guerre mondiale" w:history="1">
        <w:r w:rsidRPr="004553A6">
          <w:rPr>
            <w:rFonts w:ascii="Comic Sans MS" w:eastAsia="Times New Roman" w:hAnsi="Comic Sans MS" w:cs="Times New Roman"/>
            <w:b/>
            <w:bCs/>
            <w:color w:val="ECF0F1"/>
            <w:sz w:val="21"/>
            <w:szCs w:val="21"/>
            <w:lang w:eastAsia="fr-FR"/>
          </w:rPr>
          <w:t>Première Guerre mondiale</w:t>
        </w:r>
      </w:hyperlink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 au côté de la </w:t>
      </w:r>
      <w:hyperlink r:id="rId42" w:tooltip="Triple-Entente" w:history="1">
        <w:r w:rsidRPr="004553A6">
          <w:rPr>
            <w:rFonts w:ascii="Comic Sans MS" w:eastAsia="Times New Roman" w:hAnsi="Comic Sans MS" w:cs="Times New Roman"/>
            <w:color w:val="ECF0F1"/>
            <w:sz w:val="21"/>
            <w:szCs w:val="21"/>
            <w:u w:val="single"/>
            <w:lang w:eastAsia="fr-FR"/>
          </w:rPr>
          <w:t>Triple-Entente</w:t>
        </w:r>
      </w:hyperlink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. Déçue par sa « victoire mutilée » devant le refus de ses anciens alliés de la soutenir dans l'intégralité de ses revendications, elle se vit bientôt gagnée par le </w:t>
      </w:r>
      <w:hyperlink r:id="rId43" w:tooltip="Fascisme" w:history="1">
        <w:r w:rsidRPr="004553A6">
          <w:rPr>
            <w:rFonts w:ascii="Comic Sans MS" w:eastAsia="Times New Roman" w:hAnsi="Comic Sans MS" w:cs="Times New Roman"/>
            <w:b/>
            <w:bCs/>
            <w:color w:val="ECF0F1"/>
            <w:sz w:val="21"/>
            <w:szCs w:val="21"/>
            <w:lang w:eastAsia="fr-FR"/>
          </w:rPr>
          <w:t>fascisme</w:t>
        </w:r>
      </w:hyperlink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 </w:t>
      </w:r>
      <w:r w:rsidRPr="004553A6">
        <w:rPr>
          <w:rFonts w:ascii="Comic Sans MS" w:eastAsia="Times New Roman" w:hAnsi="Comic Sans MS" w:cs="Times New Roman"/>
          <w:b/>
          <w:bCs/>
          <w:color w:val="ECF0F1"/>
          <w:sz w:val="21"/>
          <w:szCs w:val="21"/>
          <w:lang w:eastAsia="fr-FR"/>
        </w:rPr>
        <w:t>de </w:t>
      </w:r>
      <w:hyperlink r:id="rId44" w:tooltip="Benito Mussolini" w:history="1">
        <w:r w:rsidRPr="004553A6">
          <w:rPr>
            <w:rFonts w:ascii="Comic Sans MS" w:eastAsia="Times New Roman" w:hAnsi="Comic Sans MS" w:cs="Times New Roman"/>
            <w:b/>
            <w:bCs/>
            <w:color w:val="ECF0F1"/>
            <w:sz w:val="21"/>
            <w:szCs w:val="21"/>
            <w:lang w:eastAsia="fr-FR"/>
          </w:rPr>
          <w:t>Benito Mussolini</w:t>
        </w:r>
      </w:hyperlink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 et de ses partisans, qui arrivent au pouvoir en octobre </w:t>
      </w:r>
      <w:hyperlink r:id="rId45" w:tooltip="1922" w:history="1">
        <w:r w:rsidRPr="004553A6">
          <w:rPr>
            <w:rFonts w:ascii="Comic Sans MS" w:eastAsia="Times New Roman" w:hAnsi="Comic Sans MS" w:cs="Times New Roman"/>
            <w:color w:val="ECF0F1"/>
            <w:sz w:val="21"/>
            <w:szCs w:val="21"/>
            <w:u w:val="single"/>
            <w:lang w:eastAsia="fr-FR"/>
          </w:rPr>
          <w:t>1922</w:t>
        </w:r>
      </w:hyperlink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, avant d'instaurer un </w:t>
      </w:r>
      <w:hyperlink r:id="rId46" w:tooltip="Italie fasciste" w:history="1">
        <w:r w:rsidRPr="004553A6">
          <w:rPr>
            <w:rFonts w:ascii="Comic Sans MS" w:eastAsia="Times New Roman" w:hAnsi="Comic Sans MS" w:cs="Times New Roman"/>
            <w:color w:val="ECF0F1"/>
            <w:sz w:val="21"/>
            <w:szCs w:val="21"/>
            <w:u w:val="single"/>
            <w:lang w:eastAsia="fr-FR"/>
          </w:rPr>
          <w:t>régime totalitaire</w:t>
        </w:r>
      </w:hyperlink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 à partir de </w:t>
      </w:r>
      <w:hyperlink r:id="rId47" w:tooltip="1924" w:history="1">
        <w:r w:rsidRPr="004553A6">
          <w:rPr>
            <w:rFonts w:ascii="Comic Sans MS" w:eastAsia="Times New Roman" w:hAnsi="Comic Sans MS" w:cs="Times New Roman"/>
            <w:color w:val="ECF0F1"/>
            <w:sz w:val="21"/>
            <w:szCs w:val="21"/>
            <w:u w:val="single"/>
            <w:lang w:eastAsia="fr-FR"/>
          </w:rPr>
          <w:t>1924</w:t>
        </w:r>
      </w:hyperlink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-</w:t>
      </w:r>
      <w:hyperlink r:id="rId48" w:tooltip="1925" w:history="1">
        <w:r w:rsidRPr="004553A6">
          <w:rPr>
            <w:rFonts w:ascii="Comic Sans MS" w:eastAsia="Times New Roman" w:hAnsi="Comic Sans MS" w:cs="Times New Roman"/>
            <w:color w:val="ECF0F1"/>
            <w:sz w:val="21"/>
            <w:szCs w:val="21"/>
            <w:u w:val="single"/>
            <w:lang w:eastAsia="fr-FR"/>
          </w:rPr>
          <w:t>1925</w:t>
        </w:r>
      </w:hyperlink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. Son rapprochement avec l'</w:t>
      </w:r>
      <w:hyperlink r:id="rId49" w:tooltip="Allemagne nazie" w:history="1">
        <w:r w:rsidRPr="004553A6">
          <w:rPr>
            <w:rFonts w:ascii="Comic Sans MS" w:eastAsia="Times New Roman" w:hAnsi="Comic Sans MS" w:cs="Times New Roman"/>
            <w:color w:val="ECF0F1"/>
            <w:sz w:val="21"/>
            <w:szCs w:val="21"/>
            <w:u w:val="single"/>
            <w:lang w:eastAsia="fr-FR"/>
          </w:rPr>
          <w:t>Allemagne nazie</w:t>
        </w:r>
      </w:hyperlink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 au sein d'un </w:t>
      </w:r>
      <w:hyperlink r:id="rId50" w:tooltip="Axe Rome-Berlin" w:history="1">
        <w:r w:rsidRPr="004553A6">
          <w:rPr>
            <w:rFonts w:ascii="Comic Sans MS" w:eastAsia="Times New Roman" w:hAnsi="Comic Sans MS" w:cs="Times New Roman"/>
            <w:color w:val="ECF0F1"/>
            <w:sz w:val="21"/>
            <w:szCs w:val="21"/>
            <w:u w:val="single"/>
            <w:lang w:eastAsia="fr-FR"/>
          </w:rPr>
          <w:t>axe Rome-Berlin</w:t>
        </w:r>
      </w:hyperlink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 à partir de </w:t>
      </w:r>
      <w:hyperlink r:id="rId51" w:tooltip="1936" w:history="1">
        <w:r w:rsidRPr="004553A6">
          <w:rPr>
            <w:rFonts w:ascii="Comic Sans MS" w:eastAsia="Times New Roman" w:hAnsi="Comic Sans MS" w:cs="Times New Roman"/>
            <w:color w:val="ECF0F1"/>
            <w:sz w:val="21"/>
            <w:szCs w:val="21"/>
            <w:u w:val="single"/>
            <w:lang w:eastAsia="fr-FR"/>
          </w:rPr>
          <w:t>1936</w:t>
        </w:r>
      </w:hyperlink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 allait la précipiter dans la </w:t>
      </w:r>
      <w:hyperlink r:id="rId52" w:tooltip="Deuxième Guerre mondiale" w:history="1">
        <w:r w:rsidRPr="004553A6">
          <w:rPr>
            <w:rFonts w:ascii="Comic Sans MS" w:eastAsia="Times New Roman" w:hAnsi="Comic Sans MS" w:cs="Times New Roman"/>
            <w:b/>
            <w:bCs/>
            <w:color w:val="ECF0F1"/>
            <w:sz w:val="21"/>
            <w:szCs w:val="21"/>
            <w:lang w:eastAsia="fr-FR"/>
          </w:rPr>
          <w:t>Deuxième Guerre mondiale</w:t>
        </w:r>
      </w:hyperlink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 en </w:t>
      </w:r>
      <w:hyperlink r:id="rId53" w:tooltip="1940" w:history="1">
        <w:r w:rsidRPr="004553A6">
          <w:rPr>
            <w:rFonts w:ascii="Comic Sans MS" w:eastAsia="Times New Roman" w:hAnsi="Comic Sans MS" w:cs="Times New Roman"/>
            <w:color w:val="ECF0F1"/>
            <w:sz w:val="21"/>
            <w:szCs w:val="21"/>
            <w:u w:val="single"/>
            <w:lang w:eastAsia="fr-FR"/>
          </w:rPr>
          <w:t>1940</w:t>
        </w:r>
      </w:hyperlink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. Après sa défaite militaire, la </w:t>
      </w:r>
      <w:r w:rsidRPr="004553A6">
        <w:rPr>
          <w:rFonts w:ascii="Comic Sans MS" w:eastAsia="Times New Roman" w:hAnsi="Comic Sans MS" w:cs="Times New Roman"/>
          <w:b/>
          <w:bCs/>
          <w:color w:val="ECF0F1"/>
          <w:sz w:val="21"/>
          <w:szCs w:val="21"/>
          <w:lang w:eastAsia="fr-FR"/>
        </w:rPr>
        <w:t>monarchie</w:t>
      </w:r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 italienne (remontant au </w:t>
      </w:r>
      <w:hyperlink r:id="rId54" w:tooltip="Duché de Savoie" w:history="1">
        <w:r w:rsidRPr="004553A6">
          <w:rPr>
            <w:rFonts w:ascii="Comic Sans MS" w:eastAsia="Times New Roman" w:hAnsi="Comic Sans MS" w:cs="Times New Roman"/>
            <w:color w:val="ECF0F1"/>
            <w:sz w:val="21"/>
            <w:szCs w:val="21"/>
            <w:u w:val="single"/>
            <w:lang w:eastAsia="fr-FR"/>
          </w:rPr>
          <w:t>duché de Savoie</w:t>
        </w:r>
      </w:hyperlink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) fut </w:t>
      </w:r>
      <w:r w:rsidRPr="004553A6">
        <w:rPr>
          <w:rFonts w:ascii="Comic Sans MS" w:eastAsia="Times New Roman" w:hAnsi="Comic Sans MS" w:cs="Times New Roman"/>
          <w:b/>
          <w:bCs/>
          <w:color w:val="ECF0F1"/>
          <w:sz w:val="21"/>
          <w:szCs w:val="21"/>
          <w:lang w:eastAsia="fr-FR"/>
        </w:rPr>
        <w:t>abolie</w:t>
      </w:r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. L'actuelle </w:t>
      </w:r>
      <w:r w:rsidRPr="004553A6">
        <w:rPr>
          <w:rFonts w:ascii="Comic Sans MS" w:eastAsia="Times New Roman" w:hAnsi="Comic Sans MS" w:cs="Times New Roman"/>
          <w:b/>
          <w:bCs/>
          <w:color w:val="ECF0F1"/>
          <w:sz w:val="21"/>
          <w:szCs w:val="21"/>
          <w:lang w:eastAsia="fr-FR"/>
        </w:rPr>
        <w:t>république </w:t>
      </w:r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fut instaurée en</w:t>
      </w:r>
      <w:r w:rsidRPr="004553A6">
        <w:rPr>
          <w:rFonts w:ascii="Comic Sans MS" w:eastAsia="Times New Roman" w:hAnsi="Comic Sans MS" w:cs="Times New Roman"/>
          <w:b/>
          <w:bCs/>
          <w:color w:val="ECF0F1"/>
          <w:sz w:val="21"/>
          <w:szCs w:val="21"/>
          <w:lang w:eastAsia="fr-FR"/>
        </w:rPr>
        <w:t> juin </w:t>
      </w:r>
      <w:hyperlink r:id="rId55" w:tooltip="1946" w:history="1">
        <w:r w:rsidRPr="004553A6">
          <w:rPr>
            <w:rFonts w:ascii="Comic Sans MS" w:eastAsia="Times New Roman" w:hAnsi="Comic Sans MS" w:cs="Times New Roman"/>
            <w:b/>
            <w:bCs/>
            <w:color w:val="ECF0F1"/>
            <w:sz w:val="21"/>
            <w:szCs w:val="21"/>
            <w:lang w:eastAsia="fr-FR"/>
          </w:rPr>
          <w:t>1946</w:t>
        </w:r>
      </w:hyperlink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, conjuguée à une période historique de renouveau économique, politique, militaire et sportif, ainsi que de réaffirmation de l'</w:t>
      </w:r>
      <w:hyperlink r:id="rId56" w:tooltip="Italie" w:history="1">
        <w:r w:rsidRPr="004553A6">
          <w:rPr>
            <w:rFonts w:ascii="Comic Sans MS" w:eastAsia="Times New Roman" w:hAnsi="Comic Sans MS" w:cs="Times New Roman"/>
            <w:color w:val="ECF0F1"/>
            <w:sz w:val="21"/>
            <w:szCs w:val="21"/>
            <w:u w:val="single"/>
            <w:lang w:eastAsia="fr-FR"/>
          </w:rPr>
          <w:t>Italie</w:t>
        </w:r>
      </w:hyperlink>
      <w:r w:rsidRPr="004553A6">
        <w:rPr>
          <w:rFonts w:ascii="Comic Sans MS" w:eastAsia="Times New Roman" w:hAnsi="Comic Sans MS" w:cs="Times New Roman"/>
          <w:color w:val="ECF0F1"/>
          <w:sz w:val="21"/>
          <w:szCs w:val="21"/>
          <w:lang w:eastAsia="fr-FR"/>
        </w:rPr>
        <w:t> comme grande puissance mondiale.</w:t>
      </w:r>
    </w:p>
    <w:p w14:paraId="49DD609C" w14:textId="77777777" w:rsidR="004553A6" w:rsidRPr="004553A6" w:rsidRDefault="004553A6" w:rsidP="004553A6">
      <w:pPr>
        <w:shd w:val="clear" w:color="auto" w:fill="6AA84F"/>
        <w:spacing w:after="100" w:afterAutospacing="1" w:line="240" w:lineRule="auto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4553A6">
        <w:rPr>
          <w:rFonts w:ascii="Comic Sans MS" w:eastAsia="Times New Roman" w:hAnsi="Comic Sans MS" w:cs="Times New Roman"/>
          <w:b/>
          <w:bCs/>
          <w:color w:val="ECF0F1"/>
          <w:sz w:val="21"/>
          <w:szCs w:val="21"/>
          <w:lang w:eastAsia="fr-FR"/>
        </w:rPr>
        <w:t>Actuellement, l'Italie est un pays aux </w:t>
      </w:r>
      <w:hyperlink r:id="rId57" w:tooltip="Démocratie" w:history="1">
        <w:r w:rsidRPr="004553A6">
          <w:rPr>
            <w:rFonts w:ascii="Comic Sans MS" w:eastAsia="Times New Roman" w:hAnsi="Comic Sans MS" w:cs="Times New Roman"/>
            <w:b/>
            <w:bCs/>
            <w:color w:val="ECF0F1"/>
            <w:sz w:val="21"/>
            <w:szCs w:val="21"/>
            <w:lang w:eastAsia="fr-FR"/>
          </w:rPr>
          <w:t>institutions démocratiques</w:t>
        </w:r>
      </w:hyperlink>
      <w:r w:rsidRPr="004553A6">
        <w:rPr>
          <w:rFonts w:ascii="Comic Sans MS" w:eastAsia="Times New Roman" w:hAnsi="Comic Sans MS" w:cs="Times New Roman"/>
          <w:b/>
          <w:bCs/>
          <w:color w:val="ECF0F1"/>
          <w:sz w:val="21"/>
          <w:szCs w:val="21"/>
          <w:lang w:eastAsia="fr-FR"/>
        </w:rPr>
        <w:t>, appartenant à plusieurs des grandes organisations internationales, dont l'</w:t>
      </w:r>
      <w:hyperlink r:id="rId58" w:tooltip="Union européenne" w:history="1">
        <w:r w:rsidRPr="004553A6">
          <w:rPr>
            <w:rFonts w:ascii="Comic Sans MS" w:eastAsia="Times New Roman" w:hAnsi="Comic Sans MS" w:cs="Times New Roman"/>
            <w:b/>
            <w:bCs/>
            <w:color w:val="ECF0F1"/>
            <w:sz w:val="21"/>
            <w:szCs w:val="21"/>
            <w:lang w:eastAsia="fr-FR"/>
          </w:rPr>
          <w:t>Union européenne</w:t>
        </w:r>
      </w:hyperlink>
      <w:r w:rsidRPr="004553A6">
        <w:rPr>
          <w:rFonts w:ascii="Comic Sans MS" w:eastAsia="Times New Roman" w:hAnsi="Comic Sans MS" w:cs="Times New Roman"/>
          <w:b/>
          <w:bCs/>
          <w:color w:val="ECF0F1"/>
          <w:sz w:val="21"/>
          <w:szCs w:val="21"/>
          <w:lang w:eastAsia="fr-FR"/>
        </w:rPr>
        <w:t>.</w:t>
      </w:r>
    </w:p>
    <w:p w14:paraId="4CD013B1" w14:textId="77777777" w:rsidR="004553A6" w:rsidRPr="004553A6" w:rsidRDefault="004553A6" w:rsidP="004553A6">
      <w:pPr>
        <w:shd w:val="clear" w:color="auto" w:fill="6AA84F"/>
        <w:spacing w:after="0" w:line="240" w:lineRule="auto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4553A6"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  <w:t> </w:t>
      </w:r>
    </w:p>
    <w:p w14:paraId="6D886E77" w14:textId="77777777" w:rsidR="00A24BAB" w:rsidRDefault="00A24BAB"/>
    <w:sectPr w:rsidR="00A24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3A6"/>
    <w:rsid w:val="004553A6"/>
    <w:rsid w:val="00A2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1C2D"/>
  <w15:chartTrackingRefBased/>
  <w15:docId w15:val="{E23C2A24-48F3-4400-B73D-433B0181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r.wikipedia.org/wiki/Italie" TargetMode="External"/><Relationship Id="rId18" Type="http://schemas.openxmlformats.org/officeDocument/2006/relationships/hyperlink" Target="https://fr.wikipedia.org/wiki/Empire_romain" TargetMode="External"/><Relationship Id="rId26" Type="http://schemas.openxmlformats.org/officeDocument/2006/relationships/hyperlink" Target="https://fr.wikipedia.org/wiki/R%C3%A9publique_de_Venise" TargetMode="External"/><Relationship Id="rId39" Type="http://schemas.openxmlformats.org/officeDocument/2006/relationships/hyperlink" Target="https://fr.wikipedia.org/wiki/Empire_colonial_italien" TargetMode="External"/><Relationship Id="rId21" Type="http://schemas.openxmlformats.org/officeDocument/2006/relationships/hyperlink" Target="https://fr.wikipedia.org/wiki/%C3%89glise_catholique" TargetMode="External"/><Relationship Id="rId34" Type="http://schemas.openxmlformats.org/officeDocument/2006/relationships/hyperlink" Target="https://fr.wikipedia.org/wiki/1870" TargetMode="External"/><Relationship Id="rId42" Type="http://schemas.openxmlformats.org/officeDocument/2006/relationships/hyperlink" Target="https://fr.wikipedia.org/wiki/Triple-Entente" TargetMode="External"/><Relationship Id="rId47" Type="http://schemas.openxmlformats.org/officeDocument/2006/relationships/hyperlink" Target="https://fr.wikipedia.org/wiki/1924" TargetMode="External"/><Relationship Id="rId50" Type="http://schemas.openxmlformats.org/officeDocument/2006/relationships/hyperlink" Target="https://fr.wikipedia.org/wiki/Axe_Rome-Berlin" TargetMode="External"/><Relationship Id="rId55" Type="http://schemas.openxmlformats.org/officeDocument/2006/relationships/hyperlink" Target="https://fr.wikipedia.org/wiki/1946" TargetMode="External"/><Relationship Id="rId7" Type="http://schemas.openxmlformats.org/officeDocument/2006/relationships/hyperlink" Target="https://fr.wikipedia.org/wiki/Europe" TargetMode="External"/><Relationship Id="rId12" Type="http://schemas.openxmlformats.org/officeDocument/2006/relationships/hyperlink" Target="https://fr.wikipedia.org/wiki/Civilisation_carthaginoise" TargetMode="External"/><Relationship Id="rId17" Type="http://schemas.openxmlformats.org/officeDocument/2006/relationships/hyperlink" Target="https://fr.wikipedia.org/wiki/Empire_byzantin" TargetMode="External"/><Relationship Id="rId25" Type="http://schemas.openxmlformats.org/officeDocument/2006/relationships/hyperlink" Target="https://fr.wikipedia.org/wiki/R%C3%A9publique_de_G%C3%AAnes" TargetMode="External"/><Relationship Id="rId33" Type="http://schemas.openxmlformats.org/officeDocument/2006/relationships/hyperlink" Target="https://fr.wikipedia.org/wiki/1859" TargetMode="External"/><Relationship Id="rId38" Type="http://schemas.openxmlformats.org/officeDocument/2006/relationships/hyperlink" Target="https://fr.wikipedia.org/wiki/Nationalisme" TargetMode="External"/><Relationship Id="rId46" Type="http://schemas.openxmlformats.org/officeDocument/2006/relationships/hyperlink" Target="https://fr.wikipedia.org/wiki/Italie_fasciste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fr.wikipedia.org/wiki/Italie" TargetMode="External"/><Relationship Id="rId20" Type="http://schemas.openxmlformats.org/officeDocument/2006/relationships/hyperlink" Target="https://fr.wikipedia.org/wiki/Bassin_m%C3%A9diterran%C3%A9en" TargetMode="External"/><Relationship Id="rId29" Type="http://schemas.openxmlformats.org/officeDocument/2006/relationships/hyperlink" Target="https://fr.wikipedia.org/wiki/Empire_espagnol" TargetMode="External"/><Relationship Id="rId41" Type="http://schemas.openxmlformats.org/officeDocument/2006/relationships/hyperlink" Target="https://fr.wikipedia.org/wiki/Premi%C3%A8re_Guerre_mondiale" TargetMode="External"/><Relationship Id="rId54" Type="http://schemas.openxmlformats.org/officeDocument/2006/relationships/hyperlink" Target="https://fr.wikipedia.org/wiki/Duch%C3%A9_de_Savoie" TargetMode="External"/><Relationship Id="rId1" Type="http://schemas.openxmlformats.org/officeDocument/2006/relationships/styles" Target="styles.xml"/><Relationship Id="rId6" Type="http://schemas.openxmlformats.org/officeDocument/2006/relationships/hyperlink" Target="https://fr.wikipedia.org/wiki/Culture_occidentale" TargetMode="External"/><Relationship Id="rId11" Type="http://schemas.openxmlformats.org/officeDocument/2006/relationships/hyperlink" Target="https://fr.wikipedia.org/wiki/Gr%C3%A8ce_antique" TargetMode="External"/><Relationship Id="rId24" Type="http://schemas.openxmlformats.org/officeDocument/2006/relationships/hyperlink" Target="https://fr.wikipedia.org/wiki/R%C3%A9publique_de_Pise" TargetMode="External"/><Relationship Id="rId32" Type="http://schemas.openxmlformats.org/officeDocument/2006/relationships/hyperlink" Target="https://fr.wikipedia.org/wiki/Napol%C3%A9on_Bonaparte" TargetMode="External"/><Relationship Id="rId37" Type="http://schemas.openxmlformats.org/officeDocument/2006/relationships/hyperlink" Target="https://fr.wikipedia.org/wiki/Royaume_de_Sardaigne" TargetMode="External"/><Relationship Id="rId40" Type="http://schemas.openxmlformats.org/officeDocument/2006/relationships/hyperlink" Target="https://fr.wikipedia.org/wiki/Relations_europ%C3%A9ennes_(1871-1914)" TargetMode="External"/><Relationship Id="rId45" Type="http://schemas.openxmlformats.org/officeDocument/2006/relationships/hyperlink" Target="https://fr.wikipedia.org/wiki/1922" TargetMode="External"/><Relationship Id="rId53" Type="http://schemas.openxmlformats.org/officeDocument/2006/relationships/hyperlink" Target="https://fr.wikipedia.org/wiki/1940" TargetMode="External"/><Relationship Id="rId58" Type="http://schemas.openxmlformats.org/officeDocument/2006/relationships/hyperlink" Target="https://fr.wikipedia.org/wiki/Union_europ%C3%A9enne" TargetMode="External"/><Relationship Id="rId5" Type="http://schemas.openxmlformats.org/officeDocument/2006/relationships/hyperlink" Target="https://fr.wikipedia.org/wiki/Italie" TargetMode="External"/><Relationship Id="rId15" Type="http://schemas.openxmlformats.org/officeDocument/2006/relationships/hyperlink" Target="https://fr.wikipedia.org/wiki/D%C3%A9clin_de_l%27Empire_romain_d%27Occident" TargetMode="External"/><Relationship Id="rId23" Type="http://schemas.openxmlformats.org/officeDocument/2006/relationships/hyperlink" Target="https://fr.wikipedia.org/wiki/Amalfi_(Italie)" TargetMode="External"/><Relationship Id="rId28" Type="http://schemas.openxmlformats.org/officeDocument/2006/relationships/hyperlink" Target="https://fr.wikipedia.org/wiki/Renaissance" TargetMode="External"/><Relationship Id="rId36" Type="http://schemas.openxmlformats.org/officeDocument/2006/relationships/hyperlink" Target="https://fr.wikipedia.org/wiki/Risorgimento" TargetMode="External"/><Relationship Id="rId49" Type="http://schemas.openxmlformats.org/officeDocument/2006/relationships/hyperlink" Target="https://fr.wikipedia.org/wiki/Allemagne_nazie" TargetMode="External"/><Relationship Id="rId57" Type="http://schemas.openxmlformats.org/officeDocument/2006/relationships/hyperlink" Target="https://fr.wikipedia.org/wiki/D%C3%A9mocratie" TargetMode="External"/><Relationship Id="rId10" Type="http://schemas.openxmlformats.org/officeDocument/2006/relationships/hyperlink" Target="https://fr.wikipedia.org/wiki/Latins" TargetMode="External"/><Relationship Id="rId19" Type="http://schemas.openxmlformats.org/officeDocument/2006/relationships/hyperlink" Target="https://fr.wikipedia.org/wiki/Papaut%C3%A9" TargetMode="External"/><Relationship Id="rId31" Type="http://schemas.openxmlformats.org/officeDocument/2006/relationships/hyperlink" Target="https://fr.wikipedia.org/wiki/Premier_Empire_(France)" TargetMode="External"/><Relationship Id="rId44" Type="http://schemas.openxmlformats.org/officeDocument/2006/relationships/hyperlink" Target="https://fr.wikipedia.org/wiki/Benito_Mussolini" TargetMode="External"/><Relationship Id="rId52" Type="http://schemas.openxmlformats.org/officeDocument/2006/relationships/hyperlink" Target="https://fr.wikipedia.org/wiki/Deuxi%C3%A8me_Guerre_mondiale" TargetMode="External"/><Relationship Id="rId6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fr.wikipedia.org/wiki/%C3%89trusques" TargetMode="External"/><Relationship Id="rId14" Type="http://schemas.openxmlformats.org/officeDocument/2006/relationships/hyperlink" Target="https://fr.wikipedia.org/wiki/Empire_romain" TargetMode="External"/><Relationship Id="rId22" Type="http://schemas.openxmlformats.org/officeDocument/2006/relationships/hyperlink" Target="https://fr.wikipedia.org/wiki/R%C3%A9publique_maritime" TargetMode="External"/><Relationship Id="rId27" Type="http://schemas.openxmlformats.org/officeDocument/2006/relationships/hyperlink" Target="https://fr.wikipedia.org/wiki/Rome" TargetMode="External"/><Relationship Id="rId30" Type="http://schemas.openxmlformats.org/officeDocument/2006/relationships/hyperlink" Target="https://fr.wikipedia.org/wiki/Guerres_de_la_R%C3%A9volution_fran%C3%A7aise" TargetMode="External"/><Relationship Id="rId35" Type="http://schemas.openxmlformats.org/officeDocument/2006/relationships/hyperlink" Target="https://fr.wikipedia.org/wiki/P%C3%A9ninsule_italienne" TargetMode="External"/><Relationship Id="rId43" Type="http://schemas.openxmlformats.org/officeDocument/2006/relationships/hyperlink" Target="https://fr.wikipedia.org/wiki/Fascisme" TargetMode="External"/><Relationship Id="rId48" Type="http://schemas.openxmlformats.org/officeDocument/2006/relationships/hyperlink" Target="https://fr.wikipedia.org/wiki/1925" TargetMode="External"/><Relationship Id="rId56" Type="http://schemas.openxmlformats.org/officeDocument/2006/relationships/hyperlink" Target="https://fr.wikipedia.org/wiki/Italie" TargetMode="External"/><Relationship Id="rId8" Type="http://schemas.openxmlformats.org/officeDocument/2006/relationships/hyperlink" Target="https://fr.wikipedia.org/wiki/Bassin_m%C3%A9diterran%C3%A9en" TargetMode="External"/><Relationship Id="rId51" Type="http://schemas.openxmlformats.org/officeDocument/2006/relationships/hyperlink" Target="https://fr.wikipedia.org/wiki/1936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1304</Words>
  <Characters>7172</Characters>
  <Application>Microsoft Office Word</Application>
  <DocSecurity>0</DocSecurity>
  <Lines>59</Lines>
  <Paragraphs>16</Paragraphs>
  <ScaleCrop>false</ScaleCrop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bresson nelly</dc:creator>
  <cp:keywords/>
  <dc:description/>
  <cp:lastModifiedBy>bresson nelly</cp:lastModifiedBy>
  <cp:revision>1</cp:revision>
  <dcterms:created xsi:type="dcterms:W3CDTF">2023-01-11T18:46:00Z</dcterms:created>
  <dcterms:modified xsi:type="dcterms:W3CDTF">2023-01-11T18:46:00Z</dcterms:modified>
</cp:coreProperties>
</file>