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7B14" w14:textId="799EA377" w:rsidR="002506BD" w:rsidRDefault="002506BD" w:rsidP="002506BD">
      <w:pPr>
        <w:spacing w:after="0"/>
        <w:jc w:val="center"/>
      </w:pPr>
      <w:r w:rsidRPr="00FB4CFE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1FC3F" wp14:editId="6B356934">
                <wp:simplePos x="0" y="0"/>
                <wp:positionH relativeFrom="column">
                  <wp:posOffset>866775</wp:posOffset>
                </wp:positionH>
                <wp:positionV relativeFrom="paragraph">
                  <wp:posOffset>11430</wp:posOffset>
                </wp:positionV>
                <wp:extent cx="4800600" cy="733425"/>
                <wp:effectExtent l="0" t="0" r="19050" b="28575"/>
                <wp:wrapNone/>
                <wp:docPr id="14" name="Double vag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33425"/>
                        </a:xfrm>
                        <a:prstGeom prst="doubleWav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1C1C1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D308B" w14:textId="7B11DE8E" w:rsidR="00FB4CFE" w:rsidRDefault="00FB4CFE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  <w:r w:rsidRPr="00FB4CFE"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  <w:t>LA GAZETTE CASTANETOISE</w:t>
                            </w:r>
                          </w:p>
                          <w:p w14:paraId="7793F8BA" w14:textId="77777777" w:rsidR="00283442" w:rsidRPr="00FB4CFE" w:rsidRDefault="00283442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F1FC3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14" o:spid="_x0000_s1026" type="#_x0000_t188" style="position:absolute;left:0;text-align:left;margin-left:68.25pt;margin-top:.9pt;width:378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" adj="1350" fillcolor="red" strokecolor="#1c1c1c" strokeweight="1pt">
                <v:textbox>
                  <w:txbxContent>
                    <w:p w14:paraId="233D308B" w14:textId="7B11DE8E" w:rsidR="00FB4CFE" w:rsidRDefault="00FB4CFE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  <w:r w:rsidRPr="00FB4CFE">
                        <w:rPr>
                          <w:rFonts w:ascii="Alex Toth" w:hAnsi="Alex Toth"/>
                          <w:sz w:val="44"/>
                          <w:szCs w:val="44"/>
                        </w:rPr>
                        <w:t>LA GAZETTE CASTANETOISE</w:t>
                      </w:r>
                    </w:p>
                    <w:p w14:paraId="7793F8BA" w14:textId="77777777" w:rsidR="00283442" w:rsidRPr="00FB4CFE" w:rsidRDefault="00283442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B2C7B" w14:textId="0B1F0F4F" w:rsidR="002506BD" w:rsidRDefault="002506BD" w:rsidP="002506BD">
      <w:pPr>
        <w:spacing w:after="0"/>
        <w:jc w:val="center"/>
      </w:pPr>
    </w:p>
    <w:p w14:paraId="2008FCD0" w14:textId="42AC8B35" w:rsidR="002506BD" w:rsidRDefault="002506BD" w:rsidP="002506BD">
      <w:pPr>
        <w:spacing w:after="0"/>
        <w:jc w:val="center"/>
      </w:pPr>
    </w:p>
    <w:p w14:paraId="5EBB0A20" w14:textId="5B16BF2D" w:rsidR="002506BD" w:rsidRDefault="002506BD" w:rsidP="002506BD">
      <w:pPr>
        <w:spacing w:after="0"/>
        <w:jc w:val="center"/>
      </w:pPr>
    </w:p>
    <w:p w14:paraId="3A56EBEA" w14:textId="6FDFCEA2" w:rsidR="00C30B1B" w:rsidRPr="00283442" w:rsidRDefault="006015BA" w:rsidP="00A21826">
      <w:pPr>
        <w:spacing w:after="0"/>
        <w:rPr>
          <w:rFonts w:ascii="Comic Sans MS" w:hAnsi="Comic Sans MS"/>
        </w:rPr>
      </w:pPr>
      <w:r w:rsidRPr="00283442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</w:p>
    <w:p w14:paraId="0A13C1F4" w14:textId="525EF0D6" w:rsidR="00283442" w:rsidRDefault="00161D35" w:rsidP="00161D35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1F4A1E5B" wp14:editId="79CFD609">
            <wp:extent cx="1181100" cy="1133475"/>
            <wp:effectExtent l="0" t="0" r="0" b="9525"/>
            <wp:docPr id="179057660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76609" name="Image 17905766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96FE5" w14:textId="31CEB372" w:rsidR="00283442" w:rsidRDefault="00413F86" w:rsidP="00C30B1B">
      <w:pPr>
        <w:spacing w:after="0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 w:rsidRPr="00413F86">
        <w:rPr>
          <w:rFonts w:ascii="Comic Sans MS" w:hAnsi="Comic Sans MS"/>
          <w:b/>
          <w:bCs/>
          <w:color w:val="FF0000"/>
          <w:sz w:val="28"/>
          <w:szCs w:val="28"/>
          <w:highlight w:val="yellow"/>
        </w:rPr>
        <w:t>Brouillard en MARS, gelée en MAI</w:t>
      </w:r>
    </w:p>
    <w:p w14:paraId="102517C5" w14:textId="77777777" w:rsidR="00413F86" w:rsidRDefault="00413F86" w:rsidP="00C30B1B">
      <w:pPr>
        <w:spacing w:after="0"/>
        <w:jc w:val="both"/>
        <w:rPr>
          <w:rFonts w:ascii="Comic Sans MS" w:hAnsi="Comic Sans MS"/>
          <w:b/>
          <w:bCs/>
          <w:color w:val="FF0000"/>
        </w:rPr>
      </w:pPr>
    </w:p>
    <w:p w14:paraId="3BAE9389" w14:textId="1BA1256A" w:rsidR="00413F86" w:rsidRPr="000E6E3E" w:rsidRDefault="00413F86" w:rsidP="00413F86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0E6E3E">
        <w:rPr>
          <w:rFonts w:ascii="Comic Sans MS" w:hAnsi="Comic Sans MS"/>
          <w:b/>
          <w:bCs/>
          <w:color w:val="FF0000"/>
          <w:sz w:val="24"/>
          <w:szCs w:val="24"/>
        </w:rPr>
        <w:t>LES DATES IMPORTANTES DU MOIS</w:t>
      </w:r>
    </w:p>
    <w:p w14:paraId="770F7C73" w14:textId="172907A6" w:rsidR="000E6E3E" w:rsidRDefault="008D0505" w:rsidP="000E6E3E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Plusieurs</w:t>
      </w:r>
      <w:r w:rsidR="00EE232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catégories</w:t>
      </w:r>
      <w:r w:rsidR="00EE232D">
        <w:rPr>
          <w:rFonts w:ascii="Comic Sans MS" w:hAnsi="Comic Sans MS"/>
        </w:rPr>
        <w:t xml:space="preserve"> </w:t>
      </w:r>
      <w:r w:rsidR="000E6E3E">
        <w:rPr>
          <w:rFonts w:ascii="Comic Sans MS" w:hAnsi="Comic Sans MS"/>
        </w:rPr>
        <w:t>d</w:t>
      </w:r>
      <w:r>
        <w:rPr>
          <w:rFonts w:ascii="Comic Sans MS" w:hAnsi="Comic Sans MS"/>
        </w:rPr>
        <w:t>’évènements</w:t>
      </w:r>
      <w:r w:rsidR="000E6E3E">
        <w:rPr>
          <w:rFonts w:ascii="Comic Sans MS" w:hAnsi="Comic Sans MS"/>
        </w:rPr>
        <w:t> :</w:t>
      </w:r>
    </w:p>
    <w:p w14:paraId="543D9817" w14:textId="09016FC1" w:rsidR="008D0505" w:rsidRDefault="008D0505" w:rsidP="000E6E3E">
      <w:pPr>
        <w:spacing w:after="0"/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internationaux</w:t>
      </w:r>
      <w:proofErr w:type="gramEnd"/>
      <w:r>
        <w:rPr>
          <w:rFonts w:ascii="Comic Sans MS" w:hAnsi="Comic Sans MS"/>
        </w:rPr>
        <w:t>, mondiaux et nationaux.</w:t>
      </w:r>
    </w:p>
    <w:p w14:paraId="24377ECF" w14:textId="66227DB6" w:rsidR="008D0505" w:rsidRDefault="008D0505" w:rsidP="000E6E3E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Et je ne parle pas des régionaux !!</w:t>
      </w:r>
    </w:p>
    <w:p w14:paraId="43E8C7DD" w14:textId="6858EF58" w:rsidR="0084381B" w:rsidRDefault="0084381B" w:rsidP="000E6E3E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Pour ne citer que les plus connues, ….</w:t>
      </w:r>
    </w:p>
    <w:p w14:paraId="0727164D" w14:textId="77777777" w:rsidR="0084381B" w:rsidRDefault="0084381B" w:rsidP="000E6E3E">
      <w:pPr>
        <w:spacing w:after="0"/>
        <w:jc w:val="center"/>
        <w:rPr>
          <w:rFonts w:ascii="Comic Sans MS" w:hAnsi="Comic Sans MS"/>
        </w:rPr>
      </w:pPr>
    </w:p>
    <w:p w14:paraId="35C7FD98" w14:textId="7A87C74C" w:rsidR="008D0505" w:rsidRPr="008D0505" w:rsidRDefault="008D0505" w:rsidP="008D050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Le </w:t>
      </w:r>
      <w:r w:rsidRPr="000E6E3E">
        <w:rPr>
          <w:rFonts w:ascii="Comic Sans MS" w:hAnsi="Comic Sans MS"/>
          <w:color w:val="FF0000"/>
          <w:highlight w:val="yellow"/>
        </w:rPr>
        <w:t>1</w:t>
      </w:r>
      <w:r w:rsidRPr="000E6E3E">
        <w:rPr>
          <w:rFonts w:ascii="Comic Sans MS" w:hAnsi="Comic Sans MS"/>
          <w:color w:val="FF0000"/>
          <w:highlight w:val="yellow"/>
          <w:vertAlign w:val="superscript"/>
        </w:rPr>
        <w:t>er</w:t>
      </w:r>
      <w:r w:rsidRPr="000E6E3E">
        <w:rPr>
          <w:rFonts w:ascii="Comic Sans MS" w:hAnsi="Comic Sans MS"/>
          <w:color w:val="FF0000"/>
          <w:highlight w:val="yellow"/>
        </w:rPr>
        <w:t xml:space="preserve"> Mars</w:t>
      </w:r>
      <w:r w:rsidRPr="000E6E3E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>Journée mondiale du compliment</w:t>
      </w:r>
    </w:p>
    <w:p w14:paraId="31237DF5" w14:textId="77777777" w:rsidR="006B31FD" w:rsidRDefault="006B31FD" w:rsidP="006B31FD">
      <w:pPr>
        <w:spacing w:after="0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 xml:space="preserve">Le </w:t>
      </w:r>
      <w:r w:rsidRPr="000E6E3E">
        <w:rPr>
          <w:rFonts w:ascii="Comic Sans MS" w:hAnsi="Comic Sans MS" w:cs="Arial"/>
          <w:color w:val="FF0000"/>
          <w:highlight w:val="yellow"/>
          <w:shd w:val="clear" w:color="auto" w:fill="FFFFFF"/>
        </w:rPr>
        <w:t>3 Mars</w:t>
      </w:r>
      <w:r w:rsidRPr="000E6E3E">
        <w:rPr>
          <w:rFonts w:ascii="Comic Sans MS" w:hAnsi="Comic Sans MS" w:cs="Arial"/>
          <w:color w:val="FF0000"/>
          <w:shd w:val="clear" w:color="auto" w:fill="FFFFFF"/>
        </w:rPr>
        <w:t xml:space="preserve"> </w:t>
      </w:r>
      <w:r w:rsidRPr="006B31FD">
        <w:rPr>
          <w:rFonts w:ascii="Comic Sans MS" w:hAnsi="Comic Sans MS" w:cs="Arial"/>
          <w:color w:val="202124"/>
          <w:shd w:val="clear" w:color="auto" w:fill="FFFFFF"/>
        </w:rPr>
        <w:t xml:space="preserve">Fête des grand-mères, </w:t>
      </w:r>
    </w:p>
    <w:p w14:paraId="1B374772" w14:textId="65C37329" w:rsidR="006B31FD" w:rsidRDefault="006B31FD" w:rsidP="006B31FD">
      <w:pPr>
        <w:spacing w:after="0"/>
        <w:rPr>
          <w:rFonts w:ascii="Comic Sans MS" w:hAnsi="Comic Sans MS" w:cs="Arial"/>
          <w:color w:val="202124"/>
          <w:shd w:val="clear" w:color="auto" w:fill="FFFFFF"/>
        </w:rPr>
      </w:pPr>
      <w:r w:rsidRPr="006B31FD">
        <w:rPr>
          <w:rFonts w:ascii="Comic Sans MS" w:hAnsi="Comic Sans MS" w:cs="Arial"/>
          <w:color w:val="202124"/>
          <w:shd w:val="clear" w:color="auto" w:fill="FFFFFF"/>
        </w:rPr>
        <w:t xml:space="preserve"> </w:t>
      </w:r>
      <w:r>
        <w:rPr>
          <w:rFonts w:ascii="Comic Sans MS" w:hAnsi="Comic Sans MS" w:cs="Arial"/>
          <w:color w:val="202124"/>
          <w:shd w:val="clear" w:color="auto" w:fill="FFFFFF"/>
        </w:rPr>
        <w:t xml:space="preserve">Le </w:t>
      </w:r>
      <w:r w:rsidRPr="000E6E3E">
        <w:rPr>
          <w:rFonts w:ascii="Comic Sans MS" w:hAnsi="Comic Sans MS" w:cs="Arial"/>
          <w:color w:val="FF0000"/>
          <w:highlight w:val="yellow"/>
          <w:shd w:val="clear" w:color="auto" w:fill="FFFFFF"/>
        </w:rPr>
        <w:t>8 Mars</w:t>
      </w:r>
      <w:r w:rsidRPr="000E6E3E">
        <w:rPr>
          <w:rFonts w:ascii="Comic Sans MS" w:hAnsi="Comic Sans MS" w:cs="Arial"/>
          <w:color w:val="FF0000"/>
          <w:shd w:val="clear" w:color="auto" w:fill="FFFFFF"/>
        </w:rPr>
        <w:t xml:space="preserve"> </w:t>
      </w:r>
      <w:r w:rsidRPr="006B31FD">
        <w:rPr>
          <w:rFonts w:ascii="Comic Sans MS" w:hAnsi="Comic Sans MS" w:cs="Arial"/>
          <w:color w:val="202124"/>
          <w:shd w:val="clear" w:color="auto" w:fill="FFFFFF"/>
        </w:rPr>
        <w:t xml:space="preserve">internationale des droits des femmes, </w:t>
      </w:r>
    </w:p>
    <w:p w14:paraId="4706F306" w14:textId="5A00968D" w:rsidR="006B31FD" w:rsidRDefault="008D0505" w:rsidP="006B31FD">
      <w:pPr>
        <w:spacing w:after="0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 xml:space="preserve">Le </w:t>
      </w:r>
      <w:r w:rsidRPr="000E6E3E">
        <w:rPr>
          <w:rFonts w:ascii="Comic Sans MS" w:hAnsi="Comic Sans MS" w:cs="Arial"/>
          <w:color w:val="FF0000"/>
          <w:highlight w:val="yellow"/>
          <w:shd w:val="clear" w:color="auto" w:fill="FFFFFF"/>
        </w:rPr>
        <w:t>16 Mars</w:t>
      </w:r>
      <w:r w:rsidRPr="000E6E3E">
        <w:rPr>
          <w:rFonts w:ascii="Comic Sans MS" w:hAnsi="Comic Sans MS" w:cs="Arial"/>
          <w:color w:val="FF0000"/>
          <w:shd w:val="clear" w:color="auto" w:fill="FFFFFF"/>
        </w:rPr>
        <w:t xml:space="preserve"> </w:t>
      </w:r>
      <w:r>
        <w:rPr>
          <w:rFonts w:ascii="Comic Sans MS" w:hAnsi="Comic Sans MS" w:cs="Arial"/>
          <w:color w:val="202124"/>
          <w:shd w:val="clear" w:color="auto" w:fill="FFFFFF"/>
        </w:rPr>
        <w:t xml:space="preserve">Cyber World </w:t>
      </w:r>
      <w:proofErr w:type="spellStart"/>
      <w:r>
        <w:rPr>
          <w:rFonts w:ascii="Comic Sans MS" w:hAnsi="Comic Sans MS" w:cs="Arial"/>
          <w:color w:val="202124"/>
          <w:shd w:val="clear" w:color="auto" w:fill="FFFFFF"/>
        </w:rPr>
        <w:t>Clean’Up</w:t>
      </w:r>
      <w:proofErr w:type="spellEnd"/>
      <w:r>
        <w:rPr>
          <w:rFonts w:ascii="Comic Sans MS" w:hAnsi="Comic Sans MS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color w:val="202124"/>
          <w:shd w:val="clear" w:color="auto" w:fill="FFFFFF"/>
        </w:rPr>
        <w:t>day</w:t>
      </w:r>
      <w:proofErr w:type="spellEnd"/>
      <w:r>
        <w:rPr>
          <w:rFonts w:ascii="Comic Sans MS" w:hAnsi="Comic Sans MS" w:cs="Arial"/>
          <w:color w:val="202124"/>
          <w:shd w:val="clear" w:color="auto" w:fill="FFFFFF"/>
        </w:rPr>
        <w:t>, le stockage numérique n’est pas indolore pour la planète</w:t>
      </w:r>
      <w:r w:rsidR="006B31FD" w:rsidRPr="006B31FD">
        <w:rPr>
          <w:rFonts w:ascii="Comic Sans MS" w:hAnsi="Comic Sans MS" w:cs="Arial"/>
          <w:color w:val="202124"/>
          <w:shd w:val="clear" w:color="auto" w:fill="FFFFFF"/>
        </w:rPr>
        <w:t xml:space="preserve"> </w:t>
      </w:r>
    </w:p>
    <w:p w14:paraId="2E8C101E" w14:textId="2A547AFD" w:rsidR="00AA5187" w:rsidRDefault="006B31FD" w:rsidP="006B31FD">
      <w:pPr>
        <w:spacing w:after="0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 xml:space="preserve">Le </w:t>
      </w:r>
      <w:r w:rsidRPr="000E6E3E">
        <w:rPr>
          <w:rFonts w:ascii="Comic Sans MS" w:hAnsi="Comic Sans MS" w:cs="Arial"/>
          <w:color w:val="FF0000"/>
          <w:highlight w:val="yellow"/>
          <w:shd w:val="clear" w:color="auto" w:fill="FFFFFF"/>
        </w:rPr>
        <w:t>17 Mars</w:t>
      </w:r>
      <w:r w:rsidRPr="000E6E3E">
        <w:rPr>
          <w:rFonts w:ascii="Comic Sans MS" w:hAnsi="Comic Sans MS" w:cs="Arial"/>
          <w:color w:val="FF0000"/>
          <w:shd w:val="clear" w:color="auto" w:fill="FFFFFF"/>
        </w:rPr>
        <w:t xml:space="preserve"> </w:t>
      </w:r>
      <w:r w:rsidRPr="006B31FD">
        <w:rPr>
          <w:rFonts w:ascii="Comic Sans MS" w:hAnsi="Comic Sans MS" w:cs="Arial"/>
          <w:color w:val="202124"/>
          <w:shd w:val="clear" w:color="auto" w:fill="FFFFFF"/>
        </w:rPr>
        <w:t xml:space="preserve">Saint Patrick, </w:t>
      </w:r>
    </w:p>
    <w:p w14:paraId="0886AC71" w14:textId="3CB89CAE" w:rsidR="008D0505" w:rsidRDefault="008D0505" w:rsidP="006B31FD">
      <w:pPr>
        <w:spacing w:after="0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 xml:space="preserve">Le </w:t>
      </w:r>
      <w:r w:rsidRPr="000E6E3E">
        <w:rPr>
          <w:rFonts w:ascii="Comic Sans MS" w:hAnsi="Comic Sans MS" w:cs="Arial"/>
          <w:color w:val="FF0000"/>
          <w:highlight w:val="yellow"/>
          <w:shd w:val="clear" w:color="auto" w:fill="FFFFFF"/>
        </w:rPr>
        <w:t>20 Mars</w:t>
      </w:r>
      <w:r w:rsidRPr="000E6E3E">
        <w:rPr>
          <w:rFonts w:ascii="Comic Sans MS" w:hAnsi="Comic Sans MS" w:cs="Arial"/>
          <w:color w:val="FF0000"/>
          <w:shd w:val="clear" w:color="auto" w:fill="FFFFFF"/>
        </w:rPr>
        <w:t xml:space="preserve"> </w:t>
      </w:r>
      <w:r>
        <w:rPr>
          <w:rFonts w:ascii="Comic Sans MS" w:hAnsi="Comic Sans MS" w:cs="Arial"/>
          <w:color w:val="202124"/>
          <w:shd w:val="clear" w:color="auto" w:fill="FFFFFF"/>
        </w:rPr>
        <w:t>Journée mondiale du bonheur,</w:t>
      </w:r>
    </w:p>
    <w:p w14:paraId="1937D3A6" w14:textId="534589A5" w:rsidR="008D0505" w:rsidRDefault="008D0505" w:rsidP="006B31FD">
      <w:pPr>
        <w:spacing w:after="0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 xml:space="preserve">Le </w:t>
      </w:r>
      <w:r w:rsidRPr="000E6E3E">
        <w:rPr>
          <w:rFonts w:ascii="Comic Sans MS" w:hAnsi="Comic Sans MS" w:cs="Arial"/>
          <w:color w:val="FF0000"/>
          <w:highlight w:val="yellow"/>
          <w:shd w:val="clear" w:color="auto" w:fill="FFFFFF"/>
        </w:rPr>
        <w:t>2</w:t>
      </w:r>
      <w:r w:rsidR="007F1F86" w:rsidRPr="000E6E3E">
        <w:rPr>
          <w:rFonts w:ascii="Comic Sans MS" w:hAnsi="Comic Sans MS" w:cs="Arial"/>
          <w:color w:val="FF0000"/>
          <w:highlight w:val="yellow"/>
          <w:shd w:val="clear" w:color="auto" w:fill="FFFFFF"/>
        </w:rPr>
        <w:t>0</w:t>
      </w:r>
      <w:r w:rsidRPr="000E6E3E">
        <w:rPr>
          <w:rFonts w:ascii="Comic Sans MS" w:hAnsi="Comic Sans MS" w:cs="Arial"/>
          <w:color w:val="FF0000"/>
          <w:highlight w:val="yellow"/>
          <w:shd w:val="clear" w:color="auto" w:fill="FFFFFF"/>
        </w:rPr>
        <w:t xml:space="preserve"> Mars</w:t>
      </w:r>
      <w:r>
        <w:rPr>
          <w:rFonts w:ascii="Comic Sans MS" w:hAnsi="Comic Sans MS" w:cs="Arial"/>
          <w:color w:val="202124"/>
          <w:shd w:val="clear" w:color="auto" w:fill="FFFFFF"/>
        </w:rPr>
        <w:t>, Retour du Printemps</w:t>
      </w:r>
    </w:p>
    <w:p w14:paraId="3139FE76" w14:textId="2FEA119B" w:rsidR="008D0505" w:rsidRDefault="008D0505" w:rsidP="006B31FD">
      <w:pPr>
        <w:spacing w:after="0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 xml:space="preserve">Le </w:t>
      </w:r>
      <w:r w:rsidRPr="000E6E3E">
        <w:rPr>
          <w:rFonts w:ascii="Comic Sans MS" w:hAnsi="Comic Sans MS" w:cs="Arial"/>
          <w:color w:val="FF0000"/>
          <w:highlight w:val="yellow"/>
          <w:shd w:val="clear" w:color="auto" w:fill="FFFFFF"/>
        </w:rPr>
        <w:t>27 Mars</w:t>
      </w:r>
      <w:r>
        <w:rPr>
          <w:rFonts w:ascii="Comic Sans MS" w:hAnsi="Comic Sans MS" w:cs="Arial"/>
          <w:color w:val="202124"/>
          <w:shd w:val="clear" w:color="auto" w:fill="FFFFFF"/>
        </w:rPr>
        <w:t xml:space="preserve">, Journée nationale du fromage </w:t>
      </w:r>
    </w:p>
    <w:p w14:paraId="4151D037" w14:textId="74E91F7D" w:rsidR="0084381B" w:rsidRDefault="0084381B" w:rsidP="0084381B">
      <w:pPr>
        <w:spacing w:after="0"/>
        <w:jc w:val="center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noProof/>
          <w:color w:val="202124"/>
          <w:shd w:val="clear" w:color="auto" w:fill="FFFFFF"/>
        </w:rPr>
        <w:drawing>
          <wp:inline distT="0" distB="0" distL="0" distR="0" wp14:anchorId="2E6A049C" wp14:editId="7BCECF89">
            <wp:extent cx="828675" cy="781050"/>
            <wp:effectExtent l="0" t="0" r="9525" b="0"/>
            <wp:docPr id="15607259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25974" name="Image 15607259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8703" w14:textId="181BDE03" w:rsidR="008D0505" w:rsidRDefault="008D0505" w:rsidP="006B31FD">
      <w:pPr>
        <w:spacing w:after="0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>Et enfin,</w:t>
      </w:r>
    </w:p>
    <w:p w14:paraId="0665BC11" w14:textId="72F618CE" w:rsidR="008D0505" w:rsidRDefault="008D0505" w:rsidP="006B31FD">
      <w:pPr>
        <w:spacing w:after="0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 xml:space="preserve">Le </w:t>
      </w:r>
      <w:r w:rsidRPr="000E6E3E">
        <w:rPr>
          <w:rFonts w:ascii="Comic Sans MS" w:hAnsi="Comic Sans MS" w:cs="Arial"/>
          <w:color w:val="FF0000"/>
          <w:highlight w:val="yellow"/>
          <w:shd w:val="clear" w:color="auto" w:fill="FFFFFF"/>
        </w:rPr>
        <w:t>31 Mars</w:t>
      </w:r>
      <w:r w:rsidRPr="000E6E3E">
        <w:rPr>
          <w:rFonts w:ascii="Comic Sans MS" w:hAnsi="Comic Sans MS" w:cs="Arial"/>
          <w:color w:val="FF0000"/>
          <w:shd w:val="clear" w:color="auto" w:fill="FFFFFF"/>
        </w:rPr>
        <w:t xml:space="preserve"> </w:t>
      </w:r>
      <w:r>
        <w:rPr>
          <w:rFonts w:ascii="Comic Sans MS" w:hAnsi="Comic Sans MS" w:cs="Arial"/>
          <w:color w:val="202124"/>
          <w:shd w:val="clear" w:color="auto" w:fill="FFFFFF"/>
        </w:rPr>
        <w:t>Pâques mais également le passage à l’heure d’été.</w:t>
      </w:r>
    </w:p>
    <w:p w14:paraId="491E8A8D" w14:textId="7AE80A0A" w:rsidR="00EE232D" w:rsidRPr="000E6E3E" w:rsidRDefault="00EE232D" w:rsidP="000E6E3E">
      <w:pPr>
        <w:spacing w:after="0"/>
        <w:jc w:val="center"/>
        <w:rPr>
          <w:rFonts w:ascii="Comic Sans MS" w:hAnsi="Comic Sans MS" w:cs="Arial"/>
          <w:b/>
          <w:bCs/>
          <w:color w:val="FF0000"/>
          <w:shd w:val="clear" w:color="auto" w:fill="FFFFFF"/>
        </w:rPr>
      </w:pPr>
      <w:r w:rsidRPr="000E6E3E">
        <w:rPr>
          <w:rFonts w:ascii="Comic Sans MS" w:hAnsi="Comic Sans MS" w:cs="Arial"/>
          <w:b/>
          <w:bCs/>
          <w:color w:val="FF0000"/>
          <w:highlight w:val="yellow"/>
          <w:shd w:val="clear" w:color="auto" w:fill="FFFFFF"/>
        </w:rPr>
        <w:t>LE PRINTEMPS</w:t>
      </w:r>
    </w:p>
    <w:p w14:paraId="5DB44B47" w14:textId="2CA9E50B" w:rsidR="00EE232D" w:rsidRDefault="00EE232D" w:rsidP="000E6E3E">
      <w:pPr>
        <w:spacing w:after="0"/>
        <w:jc w:val="both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 xml:space="preserve">Pour ce qui est de la date officielle, en 2024 le printemps débutera le </w:t>
      </w:r>
      <w:r w:rsidRPr="000E6E3E">
        <w:rPr>
          <w:rFonts w:ascii="Comic Sans MS" w:hAnsi="Comic Sans MS" w:cs="Arial"/>
          <w:color w:val="FF0000"/>
          <w:highlight w:val="yellow"/>
          <w:shd w:val="clear" w:color="auto" w:fill="FFFFFF"/>
        </w:rPr>
        <w:t>20 Mars</w:t>
      </w:r>
      <w:r w:rsidRPr="000E6E3E">
        <w:rPr>
          <w:rFonts w:ascii="Comic Sans MS" w:hAnsi="Comic Sans MS" w:cs="Arial"/>
          <w:color w:val="FF0000"/>
          <w:shd w:val="clear" w:color="auto" w:fill="FFFFFF"/>
        </w:rPr>
        <w:t xml:space="preserve"> </w:t>
      </w:r>
      <w:r>
        <w:rPr>
          <w:rFonts w:ascii="Comic Sans MS" w:hAnsi="Comic Sans MS" w:cs="Arial"/>
          <w:color w:val="202124"/>
          <w:shd w:val="clear" w:color="auto" w:fill="FFFFFF"/>
        </w:rPr>
        <w:t>à 04 :06 :21UTC+1 avec l’équinoxe de printemps.</w:t>
      </w:r>
    </w:p>
    <w:p w14:paraId="6FFC7008" w14:textId="77777777" w:rsidR="0084381B" w:rsidRDefault="0084381B" w:rsidP="000E6E3E">
      <w:pPr>
        <w:spacing w:after="0"/>
        <w:jc w:val="both"/>
        <w:rPr>
          <w:rFonts w:ascii="Comic Sans MS" w:hAnsi="Comic Sans MS" w:cs="Arial"/>
          <w:color w:val="202124"/>
          <w:shd w:val="clear" w:color="auto" w:fill="FFFFFF"/>
        </w:rPr>
      </w:pPr>
    </w:p>
    <w:p w14:paraId="64D25BEC" w14:textId="77777777" w:rsidR="0084381B" w:rsidRDefault="0084381B" w:rsidP="000E6E3E">
      <w:pPr>
        <w:spacing w:after="0"/>
        <w:jc w:val="both"/>
        <w:rPr>
          <w:rFonts w:ascii="Comic Sans MS" w:hAnsi="Comic Sans MS" w:cs="Arial"/>
          <w:color w:val="202124"/>
          <w:shd w:val="clear" w:color="auto" w:fill="FFFFFF"/>
        </w:rPr>
      </w:pPr>
    </w:p>
    <w:p w14:paraId="04C3A68B" w14:textId="77777777" w:rsidR="0084381B" w:rsidRDefault="0084381B" w:rsidP="000E6E3E">
      <w:pPr>
        <w:spacing w:after="0"/>
        <w:jc w:val="both"/>
        <w:rPr>
          <w:rFonts w:ascii="Comic Sans MS" w:hAnsi="Comic Sans MS" w:cs="Arial"/>
          <w:color w:val="202124"/>
          <w:shd w:val="clear" w:color="auto" w:fill="FFFFFF"/>
        </w:rPr>
      </w:pPr>
    </w:p>
    <w:p w14:paraId="7BCEA985" w14:textId="77777777" w:rsidR="0084381B" w:rsidRDefault="0084381B" w:rsidP="000E6E3E">
      <w:pPr>
        <w:spacing w:after="0"/>
        <w:jc w:val="both"/>
        <w:rPr>
          <w:rFonts w:ascii="Comic Sans MS" w:hAnsi="Comic Sans MS" w:cs="Arial"/>
          <w:color w:val="202124"/>
          <w:shd w:val="clear" w:color="auto" w:fill="FFFFFF"/>
        </w:rPr>
      </w:pPr>
    </w:p>
    <w:p w14:paraId="36D4F9B0" w14:textId="77777777" w:rsidR="0084381B" w:rsidRDefault="0084381B" w:rsidP="000E6E3E">
      <w:pPr>
        <w:spacing w:after="0"/>
        <w:jc w:val="both"/>
        <w:rPr>
          <w:rFonts w:ascii="Comic Sans MS" w:hAnsi="Comic Sans MS" w:cs="Arial"/>
          <w:color w:val="202124"/>
          <w:shd w:val="clear" w:color="auto" w:fill="FFFFFF"/>
        </w:rPr>
      </w:pPr>
    </w:p>
    <w:p w14:paraId="58D911E4" w14:textId="77777777" w:rsidR="0084381B" w:rsidRDefault="0084381B" w:rsidP="000E6E3E">
      <w:pPr>
        <w:spacing w:after="0"/>
        <w:jc w:val="both"/>
        <w:rPr>
          <w:rFonts w:ascii="Comic Sans MS" w:hAnsi="Comic Sans MS" w:cs="Arial"/>
          <w:color w:val="202124"/>
          <w:shd w:val="clear" w:color="auto" w:fill="FFFFFF"/>
        </w:rPr>
      </w:pPr>
    </w:p>
    <w:p w14:paraId="280227FA" w14:textId="01F763F9" w:rsidR="0084381B" w:rsidRDefault="00EE232D" w:rsidP="000E6E3E">
      <w:pPr>
        <w:spacing w:after="0"/>
        <w:jc w:val="both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>Mais pourquoi le début de la saison débute-t-il le 20 Mars et non le 21 comme nous l’avons appris à l’école ?</w:t>
      </w:r>
    </w:p>
    <w:p w14:paraId="0B928D8C" w14:textId="7233D5D3" w:rsidR="0084381B" w:rsidRDefault="0084381B" w:rsidP="0084381B">
      <w:pPr>
        <w:spacing w:after="0"/>
        <w:jc w:val="center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noProof/>
          <w:color w:val="202124"/>
          <w:shd w:val="clear" w:color="auto" w:fill="FFFFFF"/>
        </w:rPr>
        <w:drawing>
          <wp:inline distT="0" distB="0" distL="0" distR="0" wp14:anchorId="499EF0DE" wp14:editId="4CD42760">
            <wp:extent cx="742950" cy="704850"/>
            <wp:effectExtent l="0" t="0" r="0" b="0"/>
            <wp:docPr id="17558577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57724" name="Image 175585772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0663" w14:textId="1F7E4CE3" w:rsidR="00EE232D" w:rsidRDefault="00EE232D" w:rsidP="000E6E3E">
      <w:pPr>
        <w:spacing w:after="0"/>
        <w:jc w:val="both"/>
        <w:rPr>
          <w:rFonts w:ascii="Comic Sans MS" w:hAnsi="Comic Sans MS" w:cs="Arial"/>
          <w:color w:val="202124"/>
          <w:shd w:val="clear" w:color="auto" w:fill="FFFFFF"/>
        </w:rPr>
      </w:pPr>
      <w:r w:rsidRPr="000E6E3E">
        <w:rPr>
          <w:rFonts w:ascii="Comic Sans MS" w:hAnsi="Comic Sans MS" w:cs="Arial"/>
          <w:i/>
          <w:iCs/>
          <w:color w:val="202124"/>
          <w:u w:val="single"/>
          <w:shd w:val="clear" w:color="auto" w:fill="FFFFFF"/>
        </w:rPr>
        <w:t>Première explication</w:t>
      </w:r>
      <w:r>
        <w:rPr>
          <w:rFonts w:ascii="Comic Sans MS" w:hAnsi="Comic Sans MS" w:cs="Arial"/>
          <w:color w:val="202124"/>
          <w:shd w:val="clear" w:color="auto" w:fill="FFFFFF"/>
        </w:rPr>
        <w:t> : l’orbite terrestre n’est pas parfaitement circulaire, ce qui fait que les saisons ont une durée inégale.</w:t>
      </w:r>
    </w:p>
    <w:p w14:paraId="5A665A95" w14:textId="632CD535" w:rsidR="00EE232D" w:rsidRDefault="00EE232D" w:rsidP="000E6E3E">
      <w:pPr>
        <w:spacing w:after="0"/>
        <w:jc w:val="both"/>
        <w:rPr>
          <w:rFonts w:ascii="Comic Sans MS" w:hAnsi="Comic Sans MS" w:cs="Arial"/>
          <w:color w:val="202124"/>
          <w:shd w:val="clear" w:color="auto" w:fill="FFFFFF"/>
        </w:rPr>
      </w:pPr>
      <w:r w:rsidRPr="000E6E3E">
        <w:rPr>
          <w:rFonts w:ascii="Comic Sans MS" w:hAnsi="Comic Sans MS" w:cs="Arial"/>
          <w:i/>
          <w:iCs/>
          <w:color w:val="202124"/>
          <w:u w:val="single"/>
          <w:shd w:val="clear" w:color="auto" w:fill="FFFFFF"/>
        </w:rPr>
        <w:t>Autre raison</w:t>
      </w:r>
      <w:r>
        <w:rPr>
          <w:rFonts w:ascii="Comic Sans MS" w:hAnsi="Comic Sans MS" w:cs="Arial"/>
          <w:color w:val="202124"/>
          <w:shd w:val="clear" w:color="auto" w:fill="FFFFFF"/>
        </w:rPr>
        <w:t> : la Terre fait le tour du Soleil en exactement 365,2422 jours e</w:t>
      </w:r>
      <w:r w:rsidR="00C154A1">
        <w:rPr>
          <w:rFonts w:ascii="Comic Sans MS" w:hAnsi="Comic Sans MS" w:cs="Arial"/>
          <w:color w:val="202124"/>
          <w:shd w:val="clear" w:color="auto" w:fill="FFFFFF"/>
        </w:rPr>
        <w:t>t</w:t>
      </w:r>
      <w:r>
        <w:rPr>
          <w:rFonts w:ascii="Comic Sans MS" w:hAnsi="Comic Sans MS" w:cs="Arial"/>
          <w:color w:val="202124"/>
          <w:shd w:val="clear" w:color="auto" w:fill="FFFFFF"/>
        </w:rPr>
        <w:t xml:space="preserve"> non précisément 365 jours. Ce surplus est donc compensé tous les 4 ans par les années bissextiles et donne une moyenne de 365,25 jours. </w:t>
      </w:r>
      <w:r w:rsidRPr="00C154A1">
        <w:rPr>
          <w:rFonts w:ascii="Comic Sans MS" w:hAnsi="Comic Sans MS" w:cs="Arial"/>
          <w:i/>
          <w:iCs/>
          <w:color w:val="202124"/>
          <w:u w:val="single"/>
          <w:shd w:val="clear" w:color="auto" w:fill="FFFFFF"/>
        </w:rPr>
        <w:t>Problème</w:t>
      </w:r>
      <w:r>
        <w:rPr>
          <w:rFonts w:ascii="Comic Sans MS" w:hAnsi="Comic Sans MS" w:cs="Arial"/>
          <w:color w:val="202124"/>
          <w:shd w:val="clear" w:color="auto" w:fill="FFFFFF"/>
        </w:rPr>
        <w:t xml:space="preserve"> : ces années bissextiles compensent trop ce décalage, Ainsi tous </w:t>
      </w:r>
      <w:r w:rsidRPr="00C154A1">
        <w:rPr>
          <w:rFonts w:ascii="Comic Sans MS" w:hAnsi="Comic Sans MS" w:cs="Arial"/>
          <w:b/>
          <w:bCs/>
          <w:color w:val="FF0000"/>
          <w:highlight w:val="yellow"/>
          <w:shd w:val="clear" w:color="auto" w:fill="FFFFFF"/>
        </w:rPr>
        <w:t>les 130 ans</w:t>
      </w:r>
      <w:r w:rsidRPr="00C154A1">
        <w:rPr>
          <w:rFonts w:ascii="Comic Sans MS" w:hAnsi="Comic Sans MS" w:cs="Arial"/>
          <w:color w:val="FF0000"/>
          <w:shd w:val="clear" w:color="auto" w:fill="FFFFFF"/>
        </w:rPr>
        <w:t xml:space="preserve"> </w:t>
      </w:r>
      <w:r>
        <w:rPr>
          <w:rFonts w:ascii="Comic Sans MS" w:hAnsi="Comic Sans MS" w:cs="Arial"/>
          <w:color w:val="202124"/>
          <w:shd w:val="clear" w:color="auto" w:fill="FFFFFF"/>
        </w:rPr>
        <w:t>environ, l’équinoxe tombe 1 jour plus tôt.</w:t>
      </w:r>
    </w:p>
    <w:p w14:paraId="28C3144A" w14:textId="7EDE1FFA" w:rsidR="00EE232D" w:rsidRDefault="00EE232D" w:rsidP="000E6E3E">
      <w:pPr>
        <w:spacing w:after="0"/>
        <w:jc w:val="both"/>
        <w:rPr>
          <w:rFonts w:ascii="Comic Sans MS" w:hAnsi="Comic Sans MS" w:cs="Arial"/>
          <w:b/>
          <w:bCs/>
          <w:color w:val="FF0000"/>
          <w:sz w:val="24"/>
          <w:szCs w:val="24"/>
          <w:shd w:val="clear" w:color="auto" w:fill="FFFFFF"/>
        </w:rPr>
      </w:pPr>
      <w:r w:rsidRPr="00FF4DD6">
        <w:rPr>
          <w:rFonts w:ascii="Comic Sans MS" w:hAnsi="Comic Sans MS" w:cs="Arial"/>
          <w:b/>
          <w:bCs/>
          <w:color w:val="202124"/>
          <w:u w:val="single"/>
          <w:shd w:val="clear" w:color="auto" w:fill="FFFFFF"/>
        </w:rPr>
        <w:t>Conclusion </w:t>
      </w:r>
      <w:r>
        <w:rPr>
          <w:rFonts w:ascii="Comic Sans MS" w:hAnsi="Comic Sans MS" w:cs="Arial"/>
          <w:color w:val="202124"/>
          <w:shd w:val="clear" w:color="auto" w:fill="FFFFFF"/>
        </w:rPr>
        <w:t>: Prochain printemps tombant un 21 MARS en l’an 2102.</w:t>
      </w:r>
      <w:r w:rsidR="000E6E3E">
        <w:rPr>
          <w:rFonts w:ascii="Comic Sans MS" w:hAnsi="Comic Sans MS" w:cs="Arial"/>
          <w:color w:val="202124"/>
          <w:shd w:val="clear" w:color="auto" w:fill="FFFFFF"/>
        </w:rPr>
        <w:t xml:space="preserve"> </w:t>
      </w:r>
      <w:r w:rsidRPr="000E6E3E">
        <w:rPr>
          <w:rFonts w:ascii="Comic Sans MS" w:hAnsi="Comic Sans MS" w:cs="Arial"/>
          <w:b/>
          <w:bCs/>
          <w:color w:val="FF0000"/>
          <w:sz w:val="24"/>
          <w:szCs w:val="24"/>
          <w:highlight w:val="yellow"/>
          <w:shd w:val="clear" w:color="auto" w:fill="FFFFFF"/>
        </w:rPr>
        <w:t>On VERRA BIEN !!!!!!</w:t>
      </w:r>
    </w:p>
    <w:p w14:paraId="599DBFB1" w14:textId="77777777" w:rsidR="0084381B" w:rsidRPr="000E6E3E" w:rsidRDefault="0084381B" w:rsidP="000E6E3E">
      <w:pPr>
        <w:spacing w:after="0"/>
        <w:jc w:val="both"/>
        <w:rPr>
          <w:rFonts w:ascii="Comic Sans MS" w:hAnsi="Comic Sans MS" w:cs="Arial"/>
          <w:b/>
          <w:bCs/>
          <w:color w:val="FF0000"/>
          <w:sz w:val="24"/>
          <w:szCs w:val="24"/>
          <w:shd w:val="clear" w:color="auto" w:fill="FFFFFF"/>
        </w:rPr>
      </w:pPr>
    </w:p>
    <w:p w14:paraId="4FF8E979" w14:textId="736F6806" w:rsidR="007D1DA4" w:rsidRDefault="0084381B" w:rsidP="00413F86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w:drawing>
          <wp:inline distT="0" distB="0" distL="0" distR="0" wp14:anchorId="13F6A708" wp14:editId="61A44737">
            <wp:extent cx="952500" cy="476250"/>
            <wp:effectExtent l="0" t="0" r="0" b="0"/>
            <wp:docPr id="88086909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69099" name="Image 88086909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E4071" w14:textId="77777777" w:rsidR="0084381B" w:rsidRDefault="00AA5187" w:rsidP="008438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Helvetica"/>
          <w:b/>
          <w:bCs/>
          <w:color w:val="FF0000"/>
          <w:lang w:eastAsia="fr-FR"/>
        </w:rPr>
      </w:pPr>
      <w:r w:rsidRPr="0084381B">
        <w:rPr>
          <w:rFonts w:ascii="Comic Sans MS" w:eastAsia="Times New Roman" w:hAnsi="Comic Sans MS" w:cs="Helvetica"/>
          <w:b/>
          <w:bCs/>
          <w:color w:val="FF0000"/>
          <w:highlight w:val="yellow"/>
          <w:lang w:eastAsia="fr-FR"/>
        </w:rPr>
        <w:t>L</w:t>
      </w:r>
      <w:r w:rsidR="0084381B" w:rsidRPr="0084381B">
        <w:rPr>
          <w:rFonts w:ascii="Comic Sans MS" w:eastAsia="Times New Roman" w:hAnsi="Comic Sans MS" w:cs="Helvetica"/>
          <w:b/>
          <w:bCs/>
          <w:color w:val="FF0000"/>
          <w:highlight w:val="yellow"/>
          <w:lang w:eastAsia="fr-FR"/>
        </w:rPr>
        <w:t xml:space="preserve">ES CARACTERISTIQUES DU MOIS </w:t>
      </w:r>
      <w:r w:rsidRPr="0084381B">
        <w:rPr>
          <w:rFonts w:ascii="Comic Sans MS" w:eastAsia="Times New Roman" w:hAnsi="Comic Sans MS" w:cs="Helvetica"/>
          <w:b/>
          <w:bCs/>
          <w:color w:val="FF0000"/>
          <w:highlight w:val="yellow"/>
          <w:lang w:eastAsia="fr-FR"/>
        </w:rPr>
        <w:t xml:space="preserve"> </w:t>
      </w:r>
    </w:p>
    <w:p w14:paraId="2D2895A5" w14:textId="01ABE927" w:rsidR="00AA5187" w:rsidRPr="00AA5187" w:rsidRDefault="00AA5187" w:rsidP="0084381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  <w:lang w:eastAsia="fr-FR"/>
        </w:rPr>
      </w:pPr>
      <w:r w:rsidRPr="0084381B">
        <w:rPr>
          <w:rFonts w:ascii="Comic Sans MS" w:eastAsia="Times New Roman" w:hAnsi="Comic Sans MS" w:cs="Helvetica"/>
          <w:i/>
          <w:iCs/>
          <w:color w:val="444444"/>
          <w:u w:val="single"/>
          <w:lang w:eastAsia="fr-FR"/>
        </w:rPr>
        <w:t>La couleur</w:t>
      </w:r>
      <w:r w:rsidRPr="00AA5187">
        <w:rPr>
          <w:rFonts w:ascii="Comic Sans MS" w:eastAsia="Times New Roman" w:hAnsi="Comic Sans MS" w:cs="Helvetica"/>
          <w:color w:val="444444"/>
          <w:lang w:eastAsia="fr-FR"/>
        </w:rPr>
        <w:t xml:space="preserve"> : le jaun</w:t>
      </w:r>
      <w:r w:rsidR="0084381B">
        <w:rPr>
          <w:rFonts w:ascii="Comic Sans MS" w:eastAsia="Times New Roman" w:hAnsi="Comic Sans MS" w:cs="Helvetica"/>
          <w:color w:val="444444"/>
          <w:lang w:eastAsia="fr-FR"/>
        </w:rPr>
        <w:t xml:space="preserve">e, </w:t>
      </w:r>
      <w:r w:rsidR="0084381B" w:rsidRPr="0084381B">
        <w:rPr>
          <w:rFonts w:ascii="Comic Sans MS" w:eastAsia="Times New Roman" w:hAnsi="Comic Sans MS" w:cs="Helvetica"/>
          <w:i/>
          <w:iCs/>
          <w:color w:val="444444"/>
          <w:u w:val="single"/>
          <w:lang w:eastAsia="fr-FR"/>
        </w:rPr>
        <w:t>L</w:t>
      </w:r>
      <w:r w:rsidRPr="0084381B">
        <w:rPr>
          <w:rFonts w:ascii="Comic Sans MS" w:eastAsia="Times New Roman" w:hAnsi="Comic Sans MS" w:cs="Helvetica"/>
          <w:i/>
          <w:iCs/>
          <w:color w:val="444444"/>
          <w:u w:val="single"/>
          <w:lang w:eastAsia="fr-FR"/>
        </w:rPr>
        <w:t>a pierre</w:t>
      </w:r>
      <w:r w:rsidRPr="00AA5187">
        <w:rPr>
          <w:rFonts w:ascii="Comic Sans MS" w:eastAsia="Times New Roman" w:hAnsi="Comic Sans MS" w:cs="Helvetica"/>
          <w:color w:val="444444"/>
          <w:lang w:eastAsia="fr-FR"/>
        </w:rPr>
        <w:t xml:space="preserve"> : l'Aigue-Marine</w:t>
      </w:r>
    </w:p>
    <w:p w14:paraId="0901976A" w14:textId="79BBC915" w:rsidR="00AA5187" w:rsidRPr="00AA5187" w:rsidRDefault="00AA5187" w:rsidP="0084381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  <w:lang w:eastAsia="fr-FR"/>
        </w:rPr>
      </w:pPr>
      <w:r w:rsidRPr="0084381B">
        <w:rPr>
          <w:rFonts w:ascii="Comic Sans MS" w:eastAsia="Times New Roman" w:hAnsi="Comic Sans MS" w:cs="Helvetica"/>
          <w:i/>
          <w:iCs/>
          <w:color w:val="444444"/>
          <w:u w:val="single"/>
          <w:lang w:eastAsia="fr-FR"/>
        </w:rPr>
        <w:t>Les fruits</w:t>
      </w:r>
      <w:r w:rsidRPr="00AA5187">
        <w:rPr>
          <w:rFonts w:ascii="Comic Sans MS" w:eastAsia="Times New Roman" w:hAnsi="Comic Sans MS" w:cs="Helvetica"/>
          <w:color w:val="444444"/>
          <w:lang w:eastAsia="fr-FR"/>
        </w:rPr>
        <w:t xml:space="preserve"> : Ananas, Avocat, Banane, Citron, Clémentine, Fruit de la passion, Grenade, Kiwi, Litchi, Mangue, Orange, Pamplemousse, Poire, Pomme</w:t>
      </w:r>
    </w:p>
    <w:p w14:paraId="1D1A6107" w14:textId="6CD7E7FF" w:rsidR="00AA5187" w:rsidRDefault="00AA5187" w:rsidP="0084381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  <w:lang w:eastAsia="fr-FR"/>
        </w:rPr>
      </w:pPr>
      <w:r w:rsidRPr="0084381B">
        <w:rPr>
          <w:rFonts w:ascii="Comic Sans MS" w:eastAsia="Times New Roman" w:hAnsi="Comic Sans MS" w:cs="Helvetica"/>
          <w:i/>
          <w:iCs/>
          <w:color w:val="444444"/>
          <w:u w:val="single"/>
          <w:lang w:eastAsia="fr-FR"/>
        </w:rPr>
        <w:t>Les légumes</w:t>
      </w:r>
      <w:r w:rsidRPr="00AA5187">
        <w:rPr>
          <w:rFonts w:ascii="Comic Sans MS" w:eastAsia="Times New Roman" w:hAnsi="Comic Sans MS" w:cs="Helvetica"/>
          <w:color w:val="444444"/>
          <w:lang w:eastAsia="fr-FR"/>
        </w:rPr>
        <w:t xml:space="preserve"> : Carotte, Céleri, Chou</w:t>
      </w:r>
      <w:r w:rsidR="00C154A1">
        <w:rPr>
          <w:rFonts w:ascii="Comic Sans MS" w:eastAsia="Times New Roman" w:hAnsi="Comic Sans MS" w:cs="Helvetica"/>
          <w:color w:val="444444"/>
          <w:lang w:eastAsia="fr-FR"/>
        </w:rPr>
        <w:t>x</w:t>
      </w:r>
      <w:r w:rsidRPr="00AA5187">
        <w:rPr>
          <w:rFonts w:ascii="Comic Sans MS" w:eastAsia="Times New Roman" w:hAnsi="Comic Sans MS" w:cs="Helvetica"/>
          <w:color w:val="444444"/>
          <w:lang w:eastAsia="fr-FR"/>
        </w:rPr>
        <w:t>, Endive, Epinard, Mâche, Navet, Panais, Oignon, Poireau, Radis, Salsifis</w:t>
      </w:r>
    </w:p>
    <w:p w14:paraId="4423F460" w14:textId="54F36960" w:rsidR="0084381B" w:rsidRPr="00AA5187" w:rsidRDefault="0084381B" w:rsidP="0084381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  <w:lang w:eastAsia="fr-FR"/>
        </w:rPr>
      </w:pPr>
    </w:p>
    <w:p w14:paraId="246CCE87" w14:textId="52B8E68F" w:rsidR="0084381B" w:rsidRPr="006170C3" w:rsidRDefault="006170C3" w:rsidP="006170C3">
      <w:pPr>
        <w:shd w:val="clear" w:color="auto" w:fill="FFFFFF"/>
        <w:spacing w:after="100" w:afterAutospacing="1" w:line="240" w:lineRule="auto"/>
        <w:jc w:val="center"/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fr-FR"/>
        </w:rPr>
      </w:pPr>
      <w:r w:rsidRPr="006170C3">
        <w:rPr>
          <w:rFonts w:ascii="Comic Sans MS" w:eastAsia="Times New Roman" w:hAnsi="Comic Sans MS" w:cs="Arial"/>
          <w:b/>
          <w:bCs/>
          <w:color w:val="FF0000"/>
          <w:sz w:val="24"/>
          <w:szCs w:val="24"/>
          <w:highlight w:val="yellow"/>
          <w:lang w:eastAsia="fr-FR"/>
        </w:rPr>
        <w:lastRenderedPageBreak/>
        <w:t>QUELQUES SUGGESTIONS DE VOYAGES</w:t>
      </w:r>
    </w:p>
    <w:p w14:paraId="0D24B644" w14:textId="77777777" w:rsidR="006170C3" w:rsidRDefault="00AA5187" w:rsidP="00FF4DD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53535"/>
          <w:lang w:eastAsia="fr-FR"/>
        </w:rPr>
      </w:pPr>
      <w:r w:rsidRPr="00AA5187">
        <w:rPr>
          <w:rFonts w:ascii="Comic Sans MS" w:eastAsia="Times New Roman" w:hAnsi="Comic Sans MS" w:cs="Arial"/>
          <w:color w:val="353535"/>
          <w:lang w:eastAsia="fr-FR"/>
        </w:rPr>
        <w:t xml:space="preserve">Vous en avez marre des grands événements internationaux et des festivals remplis de touristes venus du monde entier ? </w:t>
      </w:r>
    </w:p>
    <w:p w14:paraId="26D62DD8" w14:textId="6197AA01" w:rsidR="00FF4DD6" w:rsidRDefault="00AA5187" w:rsidP="00FF4DD6">
      <w:pPr>
        <w:shd w:val="clear" w:color="auto" w:fill="FFFFFF"/>
        <w:spacing w:after="100" w:afterAutospacing="1" w:line="240" w:lineRule="auto"/>
        <w:jc w:val="both"/>
        <w:rPr>
          <w:rFonts w:ascii="Comic Sans MS" w:eastAsia="Times New Roman" w:hAnsi="Comic Sans MS" w:cs="Arial"/>
          <w:color w:val="353535"/>
          <w:lang w:eastAsia="fr-FR"/>
        </w:rPr>
      </w:pPr>
      <w:r w:rsidRPr="00AA5187">
        <w:rPr>
          <w:rFonts w:ascii="Comic Sans MS" w:eastAsia="Times New Roman" w:hAnsi="Comic Sans MS" w:cs="Arial"/>
          <w:color w:val="353535"/>
          <w:lang w:eastAsia="fr-FR"/>
        </w:rPr>
        <w:t>Voyager, c’est partir à la découverte des traditions les plus</w:t>
      </w:r>
      <w:r w:rsidR="00FF4DD6">
        <w:rPr>
          <w:rFonts w:ascii="Comic Sans MS" w:eastAsia="Times New Roman" w:hAnsi="Comic Sans MS" w:cs="Arial"/>
          <w:color w:val="353535"/>
          <w:lang w:eastAsia="fr-FR"/>
        </w:rPr>
        <w:t xml:space="preserve"> </w:t>
      </w:r>
      <w:r w:rsidRPr="00AA5187">
        <w:rPr>
          <w:rFonts w:ascii="Comic Sans MS" w:eastAsia="Times New Roman" w:hAnsi="Comic Sans MS" w:cs="Arial"/>
          <w:color w:val="353535"/>
          <w:lang w:eastAsia="fr-FR"/>
        </w:rPr>
        <w:t>insolite</w:t>
      </w:r>
      <w:r w:rsidR="00C154A1">
        <w:rPr>
          <w:rFonts w:ascii="Comic Sans MS" w:eastAsia="Times New Roman" w:hAnsi="Comic Sans MS" w:cs="Arial"/>
          <w:color w:val="353535"/>
          <w:lang w:eastAsia="fr-FR"/>
        </w:rPr>
        <w:t>s</w:t>
      </w:r>
      <w:r w:rsidR="00FF4DD6">
        <w:rPr>
          <w:rFonts w:ascii="Comic Sans MS" w:eastAsia="Times New Roman" w:hAnsi="Comic Sans MS" w:cs="Arial"/>
          <w:color w:val="353535"/>
          <w:lang w:eastAsia="fr-FR"/>
        </w:rPr>
        <w:t>. Quelques évènements originaux</w:t>
      </w:r>
    </w:p>
    <w:p w14:paraId="71B17196" w14:textId="4181ACFD" w:rsidR="001D6867" w:rsidRDefault="001D6867" w:rsidP="00FF4DD6">
      <w:pPr>
        <w:shd w:val="clear" w:color="auto" w:fill="FFFFFF"/>
        <w:spacing w:after="100" w:afterAutospacing="1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68C52108" wp14:editId="04CC747D">
            <wp:extent cx="571500" cy="666750"/>
            <wp:effectExtent l="0" t="0" r="0" b="0"/>
            <wp:docPr id="93409385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093859" name="Image 93409385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91AF3" w14:textId="77777777" w:rsidR="00AA5187" w:rsidRPr="00AA5187" w:rsidRDefault="00000000" w:rsidP="00AA5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lang w:eastAsia="fr-FR"/>
        </w:rPr>
      </w:pPr>
      <w:hyperlink r:id="rId13" w:anchor="1-le-carnaval-divrea-en-italie-" w:history="1">
        <w:r w:rsidR="00AA5187" w:rsidRPr="00AA5187">
          <w:rPr>
            <w:rFonts w:ascii="Comic Sans MS" w:eastAsia="Times New Roman" w:hAnsi="Comic Sans MS" w:cs="Arial"/>
            <w:lang w:eastAsia="fr-FR"/>
          </w:rPr>
          <w:t>1. Le carnaval d'</w:t>
        </w:r>
        <w:proofErr w:type="spellStart"/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Ivrea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en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Italie</w:t>
        </w:r>
      </w:hyperlink>
    </w:p>
    <w:p w14:paraId="1B4BAC61" w14:textId="77777777" w:rsidR="00AA5187" w:rsidRPr="00AA5187" w:rsidRDefault="00000000" w:rsidP="00AA5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lang w:eastAsia="fr-FR"/>
        </w:rPr>
      </w:pPr>
      <w:hyperlink r:id="rId14" w:anchor="2-le-festival-des-1000-chameaux-en-mongolie-" w:history="1"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2. Le festival des 1000 chameaux en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Mongolie</w:t>
        </w:r>
      </w:hyperlink>
    </w:p>
    <w:p w14:paraId="4120BF62" w14:textId="77777777" w:rsidR="00AA5187" w:rsidRPr="00AA5187" w:rsidRDefault="00000000" w:rsidP="00AA5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lang w:eastAsia="fr-FR"/>
        </w:rPr>
      </w:pPr>
      <w:hyperlink r:id="rId15" w:anchor="3-les-fallas-de-valence-en-espagne-" w:history="1"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3. Les </w:t>
        </w:r>
        <w:proofErr w:type="spellStart"/>
        <w:r w:rsidR="00AA5187" w:rsidRPr="00AA5187">
          <w:rPr>
            <w:rFonts w:ascii="Comic Sans MS" w:eastAsia="Times New Roman" w:hAnsi="Comic Sans MS" w:cs="Arial"/>
            <w:lang w:eastAsia="fr-FR"/>
          </w:rPr>
          <w:t>Fallas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de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Valence</w:t>
        </w:r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en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Espagne</w:t>
        </w:r>
      </w:hyperlink>
    </w:p>
    <w:p w14:paraId="205AEAA5" w14:textId="77777777" w:rsidR="00AA5187" w:rsidRPr="00AA5187" w:rsidRDefault="00000000" w:rsidP="00AA5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lang w:eastAsia="fr-FR"/>
        </w:rPr>
      </w:pPr>
      <w:hyperlink r:id="rId16" w:anchor="4-le-rouketopolemos-ou-guerre-des-fusees-en-grece" w:history="1"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4. Le </w:t>
        </w:r>
        <w:proofErr w:type="spellStart"/>
        <w:r w:rsidR="00AA5187" w:rsidRPr="00AA5187">
          <w:rPr>
            <w:rFonts w:ascii="Comic Sans MS" w:eastAsia="Times New Roman" w:hAnsi="Comic Sans MS" w:cs="Arial"/>
            <w:lang w:eastAsia="fr-FR"/>
          </w:rPr>
          <w:t>Rouketopolemos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ou "guerre des fusées" en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Grèce</w:t>
        </w:r>
      </w:hyperlink>
    </w:p>
    <w:p w14:paraId="5AE87FD3" w14:textId="77777777" w:rsidR="00AA5187" w:rsidRPr="00AA5187" w:rsidRDefault="00000000" w:rsidP="00AA5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lang w:eastAsia="fr-FR"/>
        </w:rPr>
      </w:pPr>
      <w:hyperlink r:id="rId17" w:anchor="5-le-krakelingen-et-le-tonnekensbrand-fete-du-feu-et-du-pain-en-belgique" w:history="1"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5. Le </w:t>
        </w:r>
        <w:proofErr w:type="spellStart"/>
        <w:r w:rsidR="00AA5187" w:rsidRPr="00AA5187">
          <w:rPr>
            <w:rFonts w:ascii="Comic Sans MS" w:eastAsia="Times New Roman" w:hAnsi="Comic Sans MS" w:cs="Arial"/>
            <w:lang w:eastAsia="fr-FR"/>
          </w:rPr>
          <w:t>Krakelingen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et le </w:t>
        </w:r>
        <w:proofErr w:type="spellStart"/>
        <w:r w:rsidR="00AA5187" w:rsidRPr="00AA5187">
          <w:rPr>
            <w:rFonts w:ascii="Comic Sans MS" w:eastAsia="Times New Roman" w:hAnsi="Comic Sans MS" w:cs="Arial"/>
            <w:lang w:eastAsia="fr-FR"/>
          </w:rPr>
          <w:t>Tonnekensbrand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, "fête du feu et du pain" en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Belgique</w:t>
        </w:r>
      </w:hyperlink>
    </w:p>
    <w:p w14:paraId="247CB139" w14:textId="77777777" w:rsidR="00AA5187" w:rsidRPr="00AA5187" w:rsidRDefault="00000000" w:rsidP="00AA5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lang w:eastAsia="fr-FR"/>
        </w:rPr>
      </w:pPr>
      <w:hyperlink r:id="rId18" w:anchor="6-le-baikal-ice-marathon-en-russie-" w:history="1"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6. Le </w:t>
        </w:r>
        <w:proofErr w:type="spellStart"/>
        <w:r w:rsidR="00AA5187" w:rsidRPr="00AA5187">
          <w:rPr>
            <w:rFonts w:ascii="Comic Sans MS" w:eastAsia="Times New Roman" w:hAnsi="Comic Sans MS" w:cs="Arial"/>
            <w:lang w:eastAsia="fr-FR"/>
          </w:rPr>
          <w:t>Baikal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Ice Marathon en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Russie</w:t>
        </w:r>
      </w:hyperlink>
    </w:p>
    <w:p w14:paraId="5EA79CF0" w14:textId="77777777" w:rsidR="00AA5187" w:rsidRPr="00AA5187" w:rsidRDefault="00000000" w:rsidP="00AA5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lang w:eastAsia="fr-FR"/>
        </w:rPr>
      </w:pPr>
      <w:hyperlink r:id="rId19" w:anchor="7-le-galaxidi-flour-war-ou-guerre-de-la-farine-en-grece-" w:history="1"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7. Le </w:t>
        </w:r>
        <w:proofErr w:type="spellStart"/>
        <w:r w:rsidR="00AA5187" w:rsidRPr="00AA5187">
          <w:rPr>
            <w:rFonts w:ascii="Comic Sans MS" w:eastAsia="Times New Roman" w:hAnsi="Comic Sans MS" w:cs="Arial"/>
            <w:lang w:eastAsia="fr-FR"/>
          </w:rPr>
          <w:t>Galaxidi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</w:t>
        </w:r>
        <w:proofErr w:type="spellStart"/>
        <w:r w:rsidR="00AA5187" w:rsidRPr="00AA5187">
          <w:rPr>
            <w:rFonts w:ascii="Comic Sans MS" w:eastAsia="Times New Roman" w:hAnsi="Comic Sans MS" w:cs="Arial"/>
            <w:lang w:eastAsia="fr-FR"/>
          </w:rPr>
          <w:t>Flour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</w:t>
        </w:r>
        <w:proofErr w:type="spellStart"/>
        <w:r w:rsidR="00AA5187" w:rsidRPr="00AA5187">
          <w:rPr>
            <w:rFonts w:ascii="Comic Sans MS" w:eastAsia="Times New Roman" w:hAnsi="Comic Sans MS" w:cs="Arial"/>
            <w:lang w:eastAsia="fr-FR"/>
          </w:rPr>
          <w:t>War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ou "guerre de la farine" en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Grèce</w:t>
        </w:r>
      </w:hyperlink>
    </w:p>
    <w:p w14:paraId="5F3C9D18" w14:textId="77777777" w:rsidR="00AA5187" w:rsidRPr="00AA5187" w:rsidRDefault="00000000" w:rsidP="00AA5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lang w:eastAsia="fr-FR"/>
        </w:rPr>
      </w:pPr>
      <w:hyperlink r:id="rId20" w:anchor="8-le-carnaval-de-binche-en-belgique-" w:history="1"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8. Le carnaval de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Binche</w:t>
        </w:r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en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Belgique</w:t>
        </w:r>
      </w:hyperlink>
    </w:p>
    <w:p w14:paraId="33638FDD" w14:textId="77777777" w:rsidR="00AA5187" w:rsidRPr="00AA5187" w:rsidRDefault="00000000" w:rsidP="00AA5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lang w:eastAsia="fr-FR"/>
        </w:rPr>
      </w:pPr>
      <w:hyperlink r:id="rId21" w:anchor="9-la-ceremonie-de-kuomboka-en-zambie-" w:history="1"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9. La cérémonie de </w:t>
        </w:r>
        <w:proofErr w:type="spellStart"/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Kuomboka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en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Zambie</w:t>
        </w:r>
      </w:hyperlink>
    </w:p>
    <w:p w14:paraId="0D92EB94" w14:textId="77777777" w:rsidR="00AA5187" w:rsidRDefault="00000000" w:rsidP="00AA5187">
      <w:pPr>
        <w:numPr>
          <w:ilvl w:val="0"/>
          <w:numId w:val="7"/>
        </w:numPr>
        <w:spacing w:before="100" w:beforeAutospacing="1" w:after="0" w:line="240" w:lineRule="auto"/>
        <w:rPr>
          <w:rFonts w:ascii="Comic Sans MS" w:eastAsia="Times New Roman" w:hAnsi="Comic Sans MS" w:cs="Arial"/>
          <w:lang w:eastAsia="fr-FR"/>
        </w:rPr>
      </w:pPr>
      <w:hyperlink r:id="rId22" w:anchor="10-la-fete-de-la-patria-gaucha-en-uruguay-" w:history="1"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10. La fête de la </w:t>
        </w:r>
        <w:proofErr w:type="spellStart"/>
        <w:r w:rsidR="00AA5187" w:rsidRPr="00AA5187">
          <w:rPr>
            <w:rFonts w:ascii="Comic Sans MS" w:eastAsia="Times New Roman" w:hAnsi="Comic Sans MS" w:cs="Arial"/>
            <w:lang w:eastAsia="fr-FR"/>
          </w:rPr>
          <w:t>Patria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</w:t>
        </w:r>
        <w:proofErr w:type="spellStart"/>
        <w:r w:rsidR="00AA5187" w:rsidRPr="00AA5187">
          <w:rPr>
            <w:rFonts w:ascii="Comic Sans MS" w:eastAsia="Times New Roman" w:hAnsi="Comic Sans MS" w:cs="Arial"/>
            <w:lang w:eastAsia="fr-FR"/>
          </w:rPr>
          <w:t>Gaucha</w:t>
        </w:r>
        <w:proofErr w:type="spellEnd"/>
        <w:r w:rsidR="00AA5187" w:rsidRPr="00AA5187">
          <w:rPr>
            <w:rFonts w:ascii="Comic Sans MS" w:eastAsia="Times New Roman" w:hAnsi="Comic Sans MS" w:cs="Arial"/>
            <w:lang w:eastAsia="fr-FR"/>
          </w:rPr>
          <w:t xml:space="preserve"> en </w:t>
        </w:r>
        <w:r w:rsidR="00AA5187" w:rsidRPr="001D6867">
          <w:rPr>
            <w:rFonts w:ascii="Comic Sans MS" w:eastAsia="Times New Roman" w:hAnsi="Comic Sans MS" w:cs="Arial"/>
            <w:highlight w:val="yellow"/>
            <w:lang w:eastAsia="fr-FR"/>
          </w:rPr>
          <w:t>Uruguay</w:t>
        </w:r>
      </w:hyperlink>
    </w:p>
    <w:p w14:paraId="42BE5EE9" w14:textId="77777777" w:rsidR="00FF4DD6" w:rsidRDefault="00FF4DD6" w:rsidP="001D6867">
      <w:pPr>
        <w:jc w:val="center"/>
        <w:rPr>
          <w:kern w:val="2"/>
          <w14:ligatures w14:val="standardContextual"/>
        </w:rPr>
      </w:pPr>
    </w:p>
    <w:p w14:paraId="58643B85" w14:textId="3F8A968C" w:rsidR="00AA5187" w:rsidRPr="00AA5187" w:rsidRDefault="000A18B1" w:rsidP="001D6867">
      <w:pPr>
        <w:jc w:val="center"/>
        <w:rPr>
          <w:kern w:val="2"/>
          <w14:ligatures w14:val="standardContextual"/>
        </w:rPr>
      </w:pPr>
      <w:r>
        <w:rPr>
          <w:noProof/>
          <w:kern w:val="2"/>
        </w:rPr>
        <w:drawing>
          <wp:inline distT="0" distB="0" distL="0" distR="0" wp14:anchorId="72AB448E" wp14:editId="3748C008">
            <wp:extent cx="3098165" cy="208915"/>
            <wp:effectExtent l="0" t="0" r="6985" b="635"/>
            <wp:docPr id="4038931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93112" name="Image 40389311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7ABA9" w14:textId="548CFA3D" w:rsidR="005C1B34" w:rsidRDefault="00720CA6" w:rsidP="000A18B1">
      <w:pPr>
        <w:spacing w:after="0"/>
        <w:jc w:val="both"/>
        <w:rPr>
          <w:rFonts w:ascii="Comic Sans MS" w:hAnsi="Comic Sans MS" w:cs="Arial"/>
          <w:color w:val="040C28"/>
        </w:rPr>
      </w:pPr>
      <w:r w:rsidRPr="00D93F55">
        <w:rPr>
          <w:rFonts w:ascii="Comic Sans MS" w:hAnsi="Comic Sans MS"/>
        </w:rPr>
        <w:t>Avec l’arrivée du Printemps, donc du « </w:t>
      </w:r>
      <w:r w:rsidRPr="000A18B1">
        <w:rPr>
          <w:rFonts w:ascii="Comic Sans MS" w:hAnsi="Comic Sans MS"/>
          <w:highlight w:val="green"/>
        </w:rPr>
        <w:t>RENOUVEAU</w:t>
      </w:r>
      <w:r w:rsidRPr="00D93F55">
        <w:rPr>
          <w:rFonts w:ascii="Comic Sans MS" w:hAnsi="Comic Sans MS"/>
        </w:rPr>
        <w:t> »</w:t>
      </w:r>
      <w:r w:rsidR="00D93F55">
        <w:rPr>
          <w:rFonts w:ascii="Comic Sans MS" w:hAnsi="Comic Sans MS"/>
        </w:rPr>
        <w:t xml:space="preserve">, on s’affaire au jardin : on taille, on sème, on plante. </w:t>
      </w:r>
      <w:r w:rsidR="00FF4DD6">
        <w:rPr>
          <w:rFonts w:ascii="Comic Sans MS" w:hAnsi="Comic Sans MS"/>
        </w:rPr>
        <w:t xml:space="preserve">Vous êtes équipés de récupérateurs d’eau, mais optez </w:t>
      </w:r>
      <w:r w:rsidR="00D93F55">
        <w:rPr>
          <w:rFonts w:ascii="Comic Sans MS" w:hAnsi="Comic Sans MS"/>
        </w:rPr>
        <w:t xml:space="preserve">pour des plantes </w:t>
      </w:r>
      <w:r w:rsidR="00B85D4D">
        <w:rPr>
          <w:rFonts w:ascii="Comic Sans MS" w:hAnsi="Comic Sans MS"/>
        </w:rPr>
        <w:t xml:space="preserve">qui n’ont pas besoin d’arrosage : </w:t>
      </w:r>
      <w:r w:rsidR="00B85D4D" w:rsidRPr="00B85D4D">
        <w:rPr>
          <w:rFonts w:ascii="Comic Sans MS" w:eastAsia="Times New Roman" w:hAnsi="Comic Sans MS" w:cs="Arial"/>
          <w:color w:val="202124"/>
          <w:lang w:eastAsia="fr-FR"/>
        </w:rPr>
        <w:t>marguerite</w:t>
      </w:r>
      <w:r w:rsidR="00FF4DD6">
        <w:rPr>
          <w:rFonts w:ascii="Comic Sans MS" w:eastAsia="Times New Roman" w:hAnsi="Comic Sans MS" w:cs="Arial"/>
          <w:color w:val="202124"/>
          <w:lang w:eastAsia="fr-FR"/>
        </w:rPr>
        <w:t>,</w:t>
      </w:r>
      <w:r w:rsidR="00B85D4D" w:rsidRPr="00B85D4D">
        <w:rPr>
          <w:rFonts w:ascii="Comic Sans MS" w:eastAsia="Times New Roman" w:hAnsi="Comic Sans MS" w:cs="Arial"/>
          <w:color w:val="202124"/>
          <w:lang w:eastAsia="fr-FR"/>
        </w:rPr>
        <w:t xml:space="preserve"> </w:t>
      </w:r>
      <w:r w:rsidR="000A18B1">
        <w:rPr>
          <w:rFonts w:ascii="Comic Sans MS" w:eastAsia="Times New Roman" w:hAnsi="Comic Sans MS" w:cs="Arial"/>
          <w:color w:val="202124"/>
          <w:lang w:eastAsia="fr-FR"/>
        </w:rPr>
        <w:t>c</w:t>
      </w:r>
      <w:r w:rsidR="00B85D4D" w:rsidRPr="00B85D4D">
        <w:rPr>
          <w:rFonts w:ascii="Comic Sans MS" w:eastAsia="Times New Roman" w:hAnsi="Comic Sans MS" w:cs="Arial"/>
          <w:color w:val="202124"/>
          <w:lang w:eastAsia="fr-FR"/>
        </w:rPr>
        <w:t>orbeille</w:t>
      </w:r>
      <w:r w:rsidR="00B85D4D">
        <w:rPr>
          <w:rFonts w:ascii="Comic Sans MS" w:eastAsia="Times New Roman" w:hAnsi="Comic Sans MS" w:cs="Arial"/>
          <w:color w:val="202124"/>
          <w:lang w:eastAsia="fr-FR"/>
        </w:rPr>
        <w:t xml:space="preserve"> </w:t>
      </w:r>
      <w:r w:rsidR="00B85D4D" w:rsidRPr="00B85D4D">
        <w:rPr>
          <w:rFonts w:ascii="Comic Sans MS" w:eastAsia="Times New Roman" w:hAnsi="Comic Sans MS" w:cs="Arial"/>
          <w:color w:val="202124"/>
          <w:lang w:eastAsia="fr-FR"/>
        </w:rPr>
        <w:t>d'argent, sédum, euphorbe de Corse, lavande, agave.</w:t>
      </w:r>
      <w:r w:rsidR="000A18B1">
        <w:rPr>
          <w:rFonts w:ascii="Comic Sans MS" w:eastAsia="Times New Roman" w:hAnsi="Comic Sans MS" w:cs="Arial"/>
          <w:color w:val="202124"/>
          <w:lang w:eastAsia="fr-FR"/>
        </w:rPr>
        <w:t xml:space="preserve"> Quelques arbres peu gourmands en eau, </w:t>
      </w:r>
      <w:r w:rsidR="000A18B1" w:rsidRPr="000A18B1">
        <w:rPr>
          <w:rFonts w:ascii="Comic Sans MS" w:hAnsi="Comic Sans MS" w:cs="Arial"/>
          <w:color w:val="040C28"/>
        </w:rPr>
        <w:t xml:space="preserve">Arbre de Judée, </w:t>
      </w:r>
      <w:proofErr w:type="spellStart"/>
      <w:r w:rsidR="000A18B1" w:rsidRPr="000A18B1">
        <w:rPr>
          <w:rFonts w:ascii="Comic Sans MS" w:hAnsi="Comic Sans MS" w:cs="Arial"/>
          <w:color w:val="040C28"/>
        </w:rPr>
        <w:t>Photinia</w:t>
      </w:r>
      <w:proofErr w:type="spellEnd"/>
      <w:r w:rsidR="000A18B1" w:rsidRPr="000A18B1">
        <w:rPr>
          <w:rFonts w:ascii="Comic Sans MS" w:hAnsi="Comic Sans MS" w:cs="Arial"/>
          <w:color w:val="040C28"/>
        </w:rPr>
        <w:t>, Charme</w:t>
      </w:r>
      <w:r w:rsidR="000A18B1">
        <w:rPr>
          <w:rFonts w:ascii="Comic Sans MS" w:hAnsi="Comic Sans MS" w:cs="Arial"/>
          <w:color w:val="040C28"/>
        </w:rPr>
        <w:t>, sans oublier dans notre région Figuier, Olivier.</w:t>
      </w:r>
      <w:r w:rsidR="000A18B1" w:rsidRPr="000A18B1">
        <w:rPr>
          <w:rFonts w:ascii="Comic Sans MS" w:hAnsi="Comic Sans MS" w:cs="Arial"/>
          <w:color w:val="040C28"/>
        </w:rPr>
        <w:t xml:space="preserve"> </w:t>
      </w:r>
    </w:p>
    <w:p w14:paraId="31C9EFA4" w14:textId="77777777" w:rsidR="00FF4DD6" w:rsidRPr="000A18B1" w:rsidRDefault="00FF4DD6" w:rsidP="000A18B1">
      <w:pPr>
        <w:spacing w:after="0"/>
        <w:jc w:val="both"/>
        <w:rPr>
          <w:rFonts w:ascii="Comic Sans MS" w:hAnsi="Comic Sans MS"/>
        </w:rPr>
      </w:pPr>
    </w:p>
    <w:p w14:paraId="489A913F" w14:textId="77777777" w:rsidR="003556B9" w:rsidRDefault="003556B9" w:rsidP="00FF4DD6">
      <w:pPr>
        <w:pStyle w:val="sc-14kwckt-6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b/>
          <w:bCs/>
          <w:color w:val="FF0000"/>
          <w:highlight w:val="yellow"/>
        </w:rPr>
      </w:pPr>
    </w:p>
    <w:p w14:paraId="7DB7FA05" w14:textId="68776CEC" w:rsidR="00FF4DD6" w:rsidRPr="00FF4DD6" w:rsidRDefault="00FF4DD6" w:rsidP="00FF4DD6">
      <w:pPr>
        <w:pStyle w:val="sc-14kwckt-6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b/>
          <w:bCs/>
          <w:color w:val="FF0000"/>
        </w:rPr>
      </w:pPr>
      <w:r w:rsidRPr="00FF4DD6">
        <w:rPr>
          <w:rFonts w:ascii="Comic Sans MS" w:hAnsi="Comic Sans MS"/>
          <w:b/>
          <w:bCs/>
          <w:color w:val="FF0000"/>
          <w:highlight w:val="yellow"/>
        </w:rPr>
        <w:t>C’EST BON POUR LA PLANETE</w:t>
      </w:r>
    </w:p>
    <w:p w14:paraId="0924350C" w14:textId="77777777" w:rsidR="00FF4DD6" w:rsidRPr="00FF4DD6" w:rsidRDefault="00FF4DD6" w:rsidP="00FF4DD6">
      <w:pPr>
        <w:pStyle w:val="sc-14kwckt-6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212121"/>
        </w:rPr>
      </w:pPr>
    </w:p>
    <w:p w14:paraId="7E68BF66" w14:textId="4D232D7F" w:rsidR="00FF4DD6" w:rsidRPr="000461B9" w:rsidRDefault="00FF4DD6" w:rsidP="00FF4DD6">
      <w:pPr>
        <w:pStyle w:val="sc-14kwckt-6"/>
        <w:shd w:val="clear" w:color="auto" w:fill="FFFFFF"/>
        <w:spacing w:before="0" w:beforeAutospacing="0" w:after="0" w:afterAutospacing="0"/>
        <w:rPr>
          <w:rFonts w:ascii="Comic Sans MS" w:hAnsi="Comic Sans MS"/>
          <w:color w:val="212121"/>
          <w:sz w:val="22"/>
          <w:szCs w:val="22"/>
        </w:rPr>
      </w:pPr>
      <w:r w:rsidRPr="000461B9">
        <w:rPr>
          <w:rFonts w:ascii="Comic Sans MS" w:hAnsi="Comic Sans MS"/>
          <w:color w:val="212121"/>
          <w:sz w:val="22"/>
          <w:szCs w:val="22"/>
        </w:rPr>
        <w:t>L'industrie de la mode consommerait 25 % des pesticides utilisés dans le monde et émettrait plus de gaz à effet de serre que les transports aériens et maritimes réunis.</w:t>
      </w:r>
    </w:p>
    <w:p w14:paraId="21410419" w14:textId="54AE3F8A" w:rsidR="00FF4DD6" w:rsidRDefault="00FF4DD6" w:rsidP="00C154A1">
      <w:pPr>
        <w:pStyle w:val="sc-14kwckt-6"/>
        <w:shd w:val="clear" w:color="auto" w:fill="FFFFFF"/>
        <w:spacing w:before="120" w:beforeAutospacing="0" w:after="0" w:afterAutospacing="0"/>
        <w:jc w:val="both"/>
        <w:rPr>
          <w:rFonts w:ascii="Comic Sans MS" w:hAnsi="Comic Sans MS"/>
          <w:color w:val="212121"/>
          <w:sz w:val="22"/>
          <w:szCs w:val="22"/>
        </w:rPr>
      </w:pPr>
      <w:r w:rsidRPr="000461B9">
        <w:rPr>
          <w:rFonts w:ascii="Comic Sans MS" w:hAnsi="Comic Sans MS"/>
          <w:color w:val="212121"/>
          <w:sz w:val="22"/>
          <w:szCs w:val="22"/>
        </w:rPr>
        <w:t xml:space="preserve">La tendance de l'industrie textile serait donc aux fibres recyclées ou naturelles : </w:t>
      </w:r>
      <w:r w:rsidRPr="00FF4DD6">
        <w:rPr>
          <w:rFonts w:ascii="Comic Sans MS" w:hAnsi="Comic Sans MS"/>
          <w:color w:val="212121"/>
          <w:sz w:val="22"/>
          <w:szCs w:val="22"/>
          <w:highlight w:val="green"/>
        </w:rPr>
        <w:t>eucalyptus, coco, ananas, lait et ortie, algues, chanvre, lin</w:t>
      </w:r>
      <w:r w:rsidRPr="000461B9">
        <w:rPr>
          <w:rFonts w:ascii="Comic Sans MS" w:hAnsi="Comic Sans MS"/>
          <w:color w:val="212121"/>
          <w:sz w:val="22"/>
          <w:szCs w:val="22"/>
        </w:rPr>
        <w:t>… Ces matériaux constituent une mine d'or à exploiter pour l'industrie de l'habillement et, de fait, pour les boutiques de prêt-à-porter. Ces fibres commencent à se faire une place dans les rayon</w:t>
      </w:r>
      <w:r>
        <w:rPr>
          <w:rFonts w:ascii="Comic Sans MS" w:hAnsi="Comic Sans MS"/>
          <w:color w:val="212121"/>
          <w:sz w:val="22"/>
          <w:szCs w:val="22"/>
        </w:rPr>
        <w:t xml:space="preserve">s. </w:t>
      </w:r>
      <w:r w:rsidRPr="00FF4DD6">
        <w:rPr>
          <w:rFonts w:ascii="Comic Sans MS" w:hAnsi="Comic Sans MS"/>
          <w:b/>
          <w:bCs/>
          <w:color w:val="212121"/>
          <w:sz w:val="22"/>
          <w:szCs w:val="22"/>
        </w:rPr>
        <w:t>A suivre !!!</w:t>
      </w:r>
    </w:p>
    <w:p w14:paraId="13B998C0" w14:textId="186D3FA4" w:rsidR="00FF4DD6" w:rsidRDefault="00FF4DD6" w:rsidP="00C154A1">
      <w:pPr>
        <w:pStyle w:val="sc-14kwckt-6"/>
        <w:shd w:val="clear" w:color="auto" w:fill="FFFFFF"/>
        <w:spacing w:before="120" w:beforeAutospacing="0" w:after="0" w:afterAutospacing="0"/>
        <w:jc w:val="both"/>
        <w:rPr>
          <w:rFonts w:ascii="Comic Sans MS" w:hAnsi="Comic Sans MS"/>
          <w:color w:val="212121"/>
          <w:sz w:val="22"/>
          <w:szCs w:val="22"/>
        </w:rPr>
      </w:pPr>
      <w:proofErr w:type="spellStart"/>
      <w:r>
        <w:rPr>
          <w:rFonts w:ascii="Comic Sans MS" w:hAnsi="Comic Sans MS"/>
          <w:color w:val="212121"/>
          <w:sz w:val="22"/>
          <w:szCs w:val="22"/>
        </w:rPr>
        <w:t>Egalement</w:t>
      </w:r>
      <w:proofErr w:type="spellEnd"/>
      <w:r>
        <w:rPr>
          <w:rFonts w:ascii="Comic Sans MS" w:hAnsi="Comic Sans MS"/>
          <w:color w:val="212121"/>
          <w:sz w:val="22"/>
          <w:szCs w:val="22"/>
        </w:rPr>
        <w:t xml:space="preserve"> au RAYON NOUVEAUTE : la literie anti-punaises de lit, traitée au </w:t>
      </w:r>
      <w:r w:rsidRPr="00FF4DD6">
        <w:rPr>
          <w:rFonts w:ascii="Comic Sans MS" w:hAnsi="Comic Sans MS"/>
          <w:color w:val="FF0000"/>
          <w:sz w:val="22"/>
          <w:szCs w:val="22"/>
        </w:rPr>
        <w:t>Géraniol</w:t>
      </w:r>
      <w:r>
        <w:rPr>
          <w:rFonts w:ascii="Comic Sans MS" w:hAnsi="Comic Sans MS"/>
          <w:color w:val="212121"/>
          <w:sz w:val="22"/>
          <w:szCs w:val="22"/>
        </w:rPr>
        <w:t xml:space="preserve">, répulsif issu d’huiles essentielles de plantes, cette </w:t>
      </w:r>
      <w:proofErr w:type="gramStart"/>
      <w:r>
        <w:rPr>
          <w:rFonts w:ascii="Comic Sans MS" w:hAnsi="Comic Sans MS"/>
          <w:color w:val="212121"/>
          <w:sz w:val="22"/>
          <w:szCs w:val="22"/>
        </w:rPr>
        <w:t>literie  évite</w:t>
      </w:r>
      <w:proofErr w:type="gramEnd"/>
      <w:r>
        <w:rPr>
          <w:rFonts w:ascii="Comic Sans MS" w:hAnsi="Comic Sans MS"/>
          <w:color w:val="212121"/>
          <w:sz w:val="22"/>
          <w:szCs w:val="22"/>
        </w:rPr>
        <w:t xml:space="preserve"> aux bestioles de s’incruster. Fait aussi fuir les moustiques et acariens.</w:t>
      </w:r>
    </w:p>
    <w:p w14:paraId="55D1F3BE" w14:textId="067F7D87" w:rsidR="00FF4DD6" w:rsidRPr="00FF4DD6" w:rsidRDefault="00FF4DD6" w:rsidP="00FF4DD6">
      <w:pPr>
        <w:pStyle w:val="sc-14kwckt-6"/>
        <w:shd w:val="clear" w:color="auto" w:fill="FFFFFF"/>
        <w:spacing w:before="120" w:beforeAutospacing="0" w:after="0" w:afterAutospacing="0"/>
        <w:jc w:val="center"/>
        <w:rPr>
          <w:rFonts w:ascii="Comic Sans MS" w:hAnsi="Comic Sans MS"/>
          <w:b/>
          <w:bCs/>
          <w:color w:val="FF0000"/>
          <w:sz w:val="22"/>
          <w:szCs w:val="22"/>
        </w:rPr>
      </w:pPr>
      <w:r w:rsidRPr="00FF4DD6">
        <w:rPr>
          <w:rFonts w:ascii="Comic Sans MS" w:hAnsi="Comic Sans MS"/>
          <w:b/>
          <w:bCs/>
          <w:color w:val="FF0000"/>
          <w:sz w:val="22"/>
          <w:szCs w:val="22"/>
          <w:highlight w:val="green"/>
        </w:rPr>
        <w:t>BONNE NUIT LES PETITS</w:t>
      </w:r>
    </w:p>
    <w:p w14:paraId="5C4873B4" w14:textId="6767419A" w:rsidR="00FF4DD6" w:rsidRDefault="00FF4DD6" w:rsidP="00FF4DD6">
      <w:pPr>
        <w:pStyle w:val="sc-14kwckt-6"/>
        <w:shd w:val="clear" w:color="auto" w:fill="FFFFFF"/>
        <w:spacing w:before="120" w:beforeAutospacing="0" w:after="0" w:afterAutospacing="0"/>
        <w:jc w:val="center"/>
        <w:rPr>
          <w:rFonts w:ascii="Comic Sans MS" w:hAnsi="Comic Sans MS"/>
          <w:color w:val="212121"/>
          <w:sz w:val="22"/>
          <w:szCs w:val="22"/>
        </w:rPr>
      </w:pPr>
      <w:r>
        <w:rPr>
          <w:rFonts w:ascii="Comic Sans MS" w:hAnsi="Comic Sans MS"/>
          <w:color w:val="212121"/>
          <w:sz w:val="22"/>
          <w:szCs w:val="22"/>
        </w:rPr>
        <w:t>Couette « Total Défense », DODO.fr</w:t>
      </w:r>
    </w:p>
    <w:p w14:paraId="3B435B57" w14:textId="77777777" w:rsidR="00FF4DD6" w:rsidRPr="000461B9" w:rsidRDefault="00FF4DD6" w:rsidP="00C154A1">
      <w:pPr>
        <w:pStyle w:val="sc-14kwckt-6"/>
        <w:shd w:val="clear" w:color="auto" w:fill="FFFFFF"/>
        <w:spacing w:before="0" w:beforeAutospacing="0" w:after="0" w:afterAutospacing="0"/>
        <w:rPr>
          <w:rFonts w:ascii="Comic Sans MS" w:hAnsi="Comic Sans MS"/>
          <w:color w:val="212121"/>
          <w:sz w:val="22"/>
          <w:szCs w:val="22"/>
        </w:rPr>
      </w:pPr>
    </w:p>
    <w:p w14:paraId="48BEA7F9" w14:textId="1CE4F292" w:rsidR="00A21826" w:rsidRPr="00A21826" w:rsidRDefault="000A18B1" w:rsidP="000259E7">
      <w:pPr>
        <w:jc w:val="center"/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L</w:t>
      </w:r>
      <w:r w:rsidR="00A21826" w:rsidRPr="00A21826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’HOROSCOPE DE MADAME IRMA</w:t>
      </w:r>
    </w:p>
    <w:p w14:paraId="161E6EDA" w14:textId="5B3E9B47" w:rsidR="000259E7" w:rsidRPr="00C30B1B" w:rsidRDefault="000259E7" w:rsidP="00C154A1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5770F86" wp14:editId="5F85744C">
            <wp:extent cx="497329" cy="619125"/>
            <wp:effectExtent l="76200" t="95250" r="74295" b="27622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46" cy="62698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EF11897" w14:textId="77777777" w:rsidR="008811B4" w:rsidRDefault="000259E7" w:rsidP="00A21826">
      <w:pPr>
        <w:spacing w:after="0"/>
        <w:jc w:val="both"/>
        <w:rPr>
          <w:rFonts w:ascii="Comic Sans MS" w:hAnsi="Comic Sans MS"/>
        </w:rPr>
      </w:pPr>
      <w:r w:rsidRPr="00283442">
        <w:rPr>
          <w:rFonts w:ascii="Comic Sans MS" w:hAnsi="Comic Sans MS"/>
          <w:i/>
          <w:iCs/>
          <w:color w:val="FF0000"/>
          <w:u w:val="single"/>
        </w:rPr>
        <w:t>Pour tous les signes</w:t>
      </w:r>
      <w:r w:rsidRPr="00283442">
        <w:rPr>
          <w:rFonts w:ascii="Comic Sans MS" w:hAnsi="Comic Sans MS"/>
          <w:color w:val="FF0000"/>
        </w:rPr>
        <w:t> </w:t>
      </w:r>
      <w:r w:rsidRPr="00283442">
        <w:rPr>
          <w:rFonts w:ascii="Comic Sans MS" w:hAnsi="Comic Sans MS"/>
        </w:rPr>
        <w:t xml:space="preserve">: </w:t>
      </w:r>
    </w:p>
    <w:p w14:paraId="193B4656" w14:textId="6049C161" w:rsidR="00FF4DD6" w:rsidRDefault="00C154A1" w:rsidP="00A2182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Soutenus par </w:t>
      </w:r>
      <w:r w:rsidRPr="008811B4">
        <w:rPr>
          <w:rFonts w:ascii="Comic Sans MS" w:hAnsi="Comic Sans MS"/>
          <w:highlight w:val="yellow"/>
        </w:rPr>
        <w:t>JUPITER</w:t>
      </w:r>
      <w:r>
        <w:rPr>
          <w:rFonts w:ascii="Comic Sans MS" w:hAnsi="Comic Sans MS"/>
        </w:rPr>
        <w:t xml:space="preserve">, le </w:t>
      </w:r>
      <w:r w:rsidRPr="008811B4">
        <w:rPr>
          <w:rFonts w:ascii="Comic Sans MS" w:hAnsi="Comic Sans MS"/>
          <w:highlight w:val="yellow"/>
        </w:rPr>
        <w:t>SOLEIL</w:t>
      </w:r>
      <w:r>
        <w:rPr>
          <w:rFonts w:ascii="Comic Sans MS" w:hAnsi="Comic Sans MS"/>
        </w:rPr>
        <w:t xml:space="preserve">, </w:t>
      </w:r>
      <w:r w:rsidRPr="008811B4">
        <w:rPr>
          <w:rFonts w:ascii="Comic Sans MS" w:hAnsi="Comic Sans MS"/>
          <w:highlight w:val="yellow"/>
        </w:rPr>
        <w:t>SATURNE</w:t>
      </w:r>
      <w:r>
        <w:rPr>
          <w:rFonts w:ascii="Comic Sans MS" w:hAnsi="Comic Sans MS"/>
        </w:rPr>
        <w:t xml:space="preserve"> et </w:t>
      </w:r>
      <w:r w:rsidRPr="008811B4">
        <w:rPr>
          <w:rFonts w:ascii="Comic Sans MS" w:hAnsi="Comic Sans MS"/>
          <w:highlight w:val="yellow"/>
        </w:rPr>
        <w:t>MERCURE</w:t>
      </w:r>
      <w:r>
        <w:rPr>
          <w:rFonts w:ascii="Comic Sans MS" w:hAnsi="Comic Sans MS"/>
        </w:rPr>
        <w:t xml:space="preserve"> vous animent d’une volonté de fer et rien ne peut vous faire obstacle. A compter du 25, votre clairvoyance est optimale ce qui favorise les échanges.</w:t>
      </w:r>
      <w:r w:rsidR="008811B4">
        <w:rPr>
          <w:rFonts w:ascii="Comic Sans MS" w:hAnsi="Comic Sans MS"/>
        </w:rPr>
        <w:t xml:space="preserve"> Vous vous trouvez de nouveaux alliés.</w:t>
      </w:r>
      <w:r>
        <w:rPr>
          <w:rFonts w:ascii="Comic Sans MS" w:hAnsi="Comic Sans MS"/>
        </w:rPr>
        <w:t xml:space="preserve"> C’est le retour du moral. Détendez-vous</w:t>
      </w:r>
      <w:r w:rsidR="008811B4">
        <w:rPr>
          <w:rFonts w:ascii="Comic Sans MS" w:hAnsi="Comic Sans MS"/>
        </w:rPr>
        <w:t> !!!</w:t>
      </w:r>
    </w:p>
    <w:p w14:paraId="14136302" w14:textId="77777777" w:rsidR="00A21826" w:rsidRDefault="00A21826" w:rsidP="00A21826">
      <w:pPr>
        <w:spacing w:after="0"/>
        <w:jc w:val="both"/>
        <w:rPr>
          <w:rFonts w:ascii="Comic Sans MS" w:hAnsi="Comic Sans MS"/>
        </w:rPr>
      </w:pPr>
    </w:p>
    <w:p w14:paraId="119044CD" w14:textId="77777777" w:rsidR="00891DE5" w:rsidRPr="00891DE5" w:rsidRDefault="00891DE5" w:rsidP="00891DE5">
      <w:pPr>
        <w:spacing w:after="0"/>
        <w:jc w:val="center"/>
        <w:rPr>
          <w:rFonts w:ascii="Comic Sans MS" w:hAnsi="Comic Sans MS"/>
          <w:b/>
          <w:bCs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9231D2">
        <w:rPr>
          <w:rFonts w:ascii="Comic Sans MS" w:hAnsi="Comic Sans MS"/>
          <w:b/>
          <w:bCs/>
          <w:color w:val="FF0000"/>
          <w:sz w:val="20"/>
          <w:szCs w:val="20"/>
          <w:highlight w:val="lightGray"/>
        </w:rPr>
        <w:t>Le mot du Rédacteur</w:t>
      </w:r>
    </w:p>
    <w:p w14:paraId="66AC1F32" w14:textId="77777777" w:rsidR="00891DE5" w:rsidRDefault="00891DE5" w:rsidP="00891DE5">
      <w:pP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9231D2">
        <w:rPr>
          <w:rFonts w:ascii="Comic Sans MS" w:hAnsi="Comic Sans MS"/>
          <w:sz w:val="20"/>
          <w:szCs w:val="20"/>
        </w:rPr>
        <w:t>Toutes les informations diffusées sont strictement vérifiées par nos services.</w:t>
      </w:r>
      <w:r w:rsidRPr="009231D2">
        <w:rPr>
          <w:rFonts w:ascii="Comic Sans MS" w:hAnsi="Comic Sans MS"/>
          <w:b/>
          <w:bCs/>
          <w:sz w:val="20"/>
          <w:szCs w:val="20"/>
        </w:rPr>
        <w:t xml:space="preserve"> NEB</w:t>
      </w:r>
    </w:p>
    <w:p w14:paraId="7435C03D" w14:textId="77777777" w:rsidR="00891DE5" w:rsidRPr="001A5B38" w:rsidRDefault="00891DE5" w:rsidP="00891DE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A5B38">
        <w:rPr>
          <w:rFonts w:ascii="Comic Sans MS" w:hAnsi="Comic Sans MS"/>
          <w:sz w:val="18"/>
          <w:szCs w:val="18"/>
        </w:rPr>
        <w:t>Contact : 06.24.64.39.41 ou nelly.bresson@free.fr</w:t>
      </w:r>
    </w:p>
    <w:p w14:paraId="4D1CE6C2" w14:textId="77777777" w:rsidR="00891DE5" w:rsidRDefault="00891DE5" w:rsidP="00891DE5">
      <w:pPr>
        <w:jc w:val="center"/>
        <w:rPr>
          <w:rStyle w:val="Lienhypertexte"/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Site :  </w:t>
      </w:r>
      <w:hyperlink r:id="rId25" w:history="1">
        <w:r w:rsidRPr="00090EF5">
          <w:rPr>
            <w:rStyle w:val="Lienhypertexte"/>
            <w:rFonts w:ascii="Comic Sans MS" w:hAnsi="Comic Sans MS"/>
            <w:sz w:val="16"/>
            <w:szCs w:val="16"/>
            <w:highlight w:val="lightGray"/>
          </w:rPr>
          <w:t>http://lilyzou81.e-monsite.com</w:t>
        </w:r>
      </w:hyperlink>
    </w:p>
    <w:sectPr w:rsidR="00891DE5" w:rsidSect="003925A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1FE3" w14:textId="77777777" w:rsidR="003925A4" w:rsidRDefault="003925A4" w:rsidP="00EF4AF3">
      <w:pPr>
        <w:spacing w:after="0" w:line="240" w:lineRule="auto"/>
      </w:pPr>
      <w:r>
        <w:separator/>
      </w:r>
    </w:p>
  </w:endnote>
  <w:endnote w:type="continuationSeparator" w:id="0">
    <w:p w14:paraId="7F0496DB" w14:textId="77777777" w:rsidR="003925A4" w:rsidRDefault="003925A4" w:rsidP="00EF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5290" w14:textId="77777777" w:rsidR="00690231" w:rsidRDefault="006902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D4FF" w14:textId="15CAD4A6" w:rsidR="00EF4AF3" w:rsidRPr="00690231" w:rsidRDefault="002C55BB">
    <w:pPr>
      <w:pStyle w:val="Pieddepage"/>
      <w:rPr>
        <w:b/>
        <w:bCs/>
      </w:rPr>
    </w:pPr>
    <w:r w:rsidRPr="00690231">
      <w:rPr>
        <w:b/>
        <w:bCs/>
        <w:caps/>
        <w:highlight w:val="green"/>
      </w:rPr>
      <w:t>LA GAZETTE CASTANETOISE/NUMERO 20 – MARS 2024</w:t>
    </w:r>
    <w:r w:rsidRPr="00690231">
      <w:rPr>
        <w:b/>
        <w:bCs/>
        <w:caps/>
        <w:highlight w:val="green"/>
      </w:rPr>
      <w:ptab w:relativeTo="margin" w:alignment="right" w:leader="none"/>
    </w:r>
    <w:r w:rsidRPr="00690231">
      <w:rPr>
        <w:b/>
        <w:bCs/>
        <w:caps/>
        <w:highlight w:val="green"/>
      </w:rPr>
      <w:t>NELLY BRESSON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570E" w14:textId="77777777" w:rsidR="00690231" w:rsidRDefault="006902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93BF" w14:textId="77777777" w:rsidR="003925A4" w:rsidRDefault="003925A4" w:rsidP="00EF4AF3">
      <w:pPr>
        <w:spacing w:after="0" w:line="240" w:lineRule="auto"/>
      </w:pPr>
      <w:r>
        <w:separator/>
      </w:r>
    </w:p>
  </w:footnote>
  <w:footnote w:type="continuationSeparator" w:id="0">
    <w:p w14:paraId="6F50D53C" w14:textId="77777777" w:rsidR="003925A4" w:rsidRDefault="003925A4" w:rsidP="00EF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A85F" w14:textId="77777777" w:rsidR="00690231" w:rsidRDefault="006902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1BCF" w14:textId="1A2E53FB" w:rsidR="00EF4AF3" w:rsidRDefault="005F3EED">
    <w:pPr>
      <w:pStyle w:val="En-tte"/>
    </w:pPr>
    <w:r>
      <w:rPr>
        <w:noProof/>
      </w:rPr>
      <w:drawing>
        <wp:inline distT="0" distB="0" distL="0" distR="0" wp14:anchorId="6006400A" wp14:editId="75229C47">
          <wp:extent cx="1076325" cy="914400"/>
          <wp:effectExtent l="0" t="0" r="9525" b="0"/>
          <wp:docPr id="10736919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91924" name="Image 1073691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9721A2" wp14:editId="32644747">
          <wp:extent cx="1028700" cy="952500"/>
          <wp:effectExtent l="0" t="0" r="0" b="0"/>
          <wp:docPr id="104270371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703716" name="Image 10427037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CE1DCFD" wp14:editId="3FE7B598">
          <wp:extent cx="1076325" cy="914400"/>
          <wp:effectExtent l="0" t="0" r="9525" b="0"/>
          <wp:docPr id="16462395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91924" name="Image 1073691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64A0AE" wp14:editId="037529C0">
          <wp:extent cx="1028700" cy="952500"/>
          <wp:effectExtent l="0" t="0" r="0" b="0"/>
          <wp:docPr id="33672330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703716" name="Image 10427037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B0CA09" wp14:editId="504372A4">
          <wp:extent cx="1076325" cy="914400"/>
          <wp:effectExtent l="0" t="0" r="9525" b="0"/>
          <wp:docPr id="168706142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91924" name="Image 1073691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5878EE" wp14:editId="23243DDF">
          <wp:extent cx="1028700" cy="952500"/>
          <wp:effectExtent l="0" t="0" r="0" b="0"/>
          <wp:docPr id="15782365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703716" name="Image 10427037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A2538" w14:textId="77777777" w:rsidR="00EF4AF3" w:rsidRDefault="00EF4AF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A260" w14:textId="77777777" w:rsidR="00690231" w:rsidRDefault="006902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1DD1"/>
    <w:multiLevelType w:val="multilevel"/>
    <w:tmpl w:val="2910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87BAD"/>
    <w:multiLevelType w:val="multilevel"/>
    <w:tmpl w:val="D610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032A1"/>
    <w:multiLevelType w:val="multilevel"/>
    <w:tmpl w:val="EBF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227D4"/>
    <w:multiLevelType w:val="multilevel"/>
    <w:tmpl w:val="3764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A5912"/>
    <w:multiLevelType w:val="multilevel"/>
    <w:tmpl w:val="B518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B18E1"/>
    <w:multiLevelType w:val="multilevel"/>
    <w:tmpl w:val="5A9C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FF44F9"/>
    <w:multiLevelType w:val="multilevel"/>
    <w:tmpl w:val="71E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24A11"/>
    <w:multiLevelType w:val="multilevel"/>
    <w:tmpl w:val="71E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004247">
    <w:abstractNumId w:val="6"/>
  </w:num>
  <w:num w:numId="2" w16cid:durableId="1185751698">
    <w:abstractNumId w:val="7"/>
  </w:num>
  <w:num w:numId="3" w16cid:durableId="6448076">
    <w:abstractNumId w:val="0"/>
  </w:num>
  <w:num w:numId="4" w16cid:durableId="468087279">
    <w:abstractNumId w:val="1"/>
  </w:num>
  <w:num w:numId="5" w16cid:durableId="1853105652">
    <w:abstractNumId w:val="2"/>
  </w:num>
  <w:num w:numId="6" w16cid:durableId="1895266506">
    <w:abstractNumId w:val="4"/>
  </w:num>
  <w:num w:numId="7" w16cid:durableId="1372536857">
    <w:abstractNumId w:val="5"/>
  </w:num>
  <w:num w:numId="8" w16cid:durableId="679157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F0"/>
    <w:rsid w:val="000259E7"/>
    <w:rsid w:val="000A18B1"/>
    <w:rsid w:val="000E6E3E"/>
    <w:rsid w:val="00104B3A"/>
    <w:rsid w:val="00160E55"/>
    <w:rsid w:val="00161D35"/>
    <w:rsid w:val="00181B6E"/>
    <w:rsid w:val="001D04BD"/>
    <w:rsid w:val="001D6867"/>
    <w:rsid w:val="002506BD"/>
    <w:rsid w:val="002658DF"/>
    <w:rsid w:val="00283442"/>
    <w:rsid w:val="002A65D7"/>
    <w:rsid w:val="002A7473"/>
    <w:rsid w:val="002C55BB"/>
    <w:rsid w:val="003556B9"/>
    <w:rsid w:val="0037581B"/>
    <w:rsid w:val="003925A4"/>
    <w:rsid w:val="00413F86"/>
    <w:rsid w:val="004162AE"/>
    <w:rsid w:val="004E5741"/>
    <w:rsid w:val="00593327"/>
    <w:rsid w:val="005C1B34"/>
    <w:rsid w:val="005E4C18"/>
    <w:rsid w:val="005F3EED"/>
    <w:rsid w:val="006015BA"/>
    <w:rsid w:val="006170C3"/>
    <w:rsid w:val="00690231"/>
    <w:rsid w:val="006A7742"/>
    <w:rsid w:val="006B0FAA"/>
    <w:rsid w:val="006B31FD"/>
    <w:rsid w:val="006C279D"/>
    <w:rsid w:val="006C2BF0"/>
    <w:rsid w:val="006D3ACD"/>
    <w:rsid w:val="00720CA6"/>
    <w:rsid w:val="007A5FA7"/>
    <w:rsid w:val="007B101A"/>
    <w:rsid w:val="007D1DA4"/>
    <w:rsid w:val="007F1F86"/>
    <w:rsid w:val="0084381B"/>
    <w:rsid w:val="00874DDB"/>
    <w:rsid w:val="008811B4"/>
    <w:rsid w:val="00891DE5"/>
    <w:rsid w:val="008D0505"/>
    <w:rsid w:val="009B27B3"/>
    <w:rsid w:val="009E2EC7"/>
    <w:rsid w:val="00A21826"/>
    <w:rsid w:val="00A60C9F"/>
    <w:rsid w:val="00A93A4D"/>
    <w:rsid w:val="00AA5187"/>
    <w:rsid w:val="00B1040D"/>
    <w:rsid w:val="00B15057"/>
    <w:rsid w:val="00B85D4D"/>
    <w:rsid w:val="00BF404F"/>
    <w:rsid w:val="00C154A1"/>
    <w:rsid w:val="00C272BA"/>
    <w:rsid w:val="00C30B1B"/>
    <w:rsid w:val="00C463C8"/>
    <w:rsid w:val="00D07836"/>
    <w:rsid w:val="00D93F55"/>
    <w:rsid w:val="00DB3CC4"/>
    <w:rsid w:val="00DB3F3F"/>
    <w:rsid w:val="00DE5E61"/>
    <w:rsid w:val="00E067E7"/>
    <w:rsid w:val="00E30027"/>
    <w:rsid w:val="00EE232D"/>
    <w:rsid w:val="00EF4AF3"/>
    <w:rsid w:val="00F722D2"/>
    <w:rsid w:val="00FB4CFE"/>
    <w:rsid w:val="00FF3CE7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8C27"/>
  <w15:chartTrackingRefBased/>
  <w15:docId w15:val="{008FFE86-E2C8-48D3-97FA-9917D8F8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AF3"/>
  </w:style>
  <w:style w:type="paragraph" w:styleId="Pieddepage">
    <w:name w:val="footer"/>
    <w:basedOn w:val="Normal"/>
    <w:link w:val="Pieddepag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AF3"/>
  </w:style>
  <w:style w:type="character" w:styleId="Lienhypertexte">
    <w:name w:val="Hyperlink"/>
    <w:basedOn w:val="Policepardfaut"/>
    <w:uiPriority w:val="99"/>
    <w:unhideWhenUsed/>
    <w:rsid w:val="00C30B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74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60E55"/>
    <w:pPr>
      <w:ind w:left="720"/>
      <w:contextualSpacing/>
    </w:pPr>
  </w:style>
  <w:style w:type="paragraph" w:customStyle="1" w:styleId="trt0xe">
    <w:name w:val="trt0xe"/>
    <w:basedOn w:val="Normal"/>
    <w:rsid w:val="0087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-14kwckt-6">
    <w:name w:val="sc-14kwckt-6"/>
    <w:basedOn w:val="Normal"/>
    <w:rsid w:val="00FF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blog.theoutsiders.travel/10-evenements-insolites-a-decouvrir-au-mois-de-mars/" TargetMode="External"/><Relationship Id="rId18" Type="http://schemas.openxmlformats.org/officeDocument/2006/relationships/hyperlink" Target="https://blog.theoutsiders.travel/10-evenements-insolites-a-decouvrir-au-mois-de-mars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blog.theoutsiders.travel/10-evenements-insolites-a-decouvrir-au-mois-de-mar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yperlink" Target="https://blog.theoutsiders.travel/10-evenements-insolites-a-decouvrir-au-mois-de-mars/" TargetMode="External"/><Relationship Id="rId25" Type="http://schemas.openxmlformats.org/officeDocument/2006/relationships/hyperlink" Target="http://lilyzou81.e-monsite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log.theoutsiders.travel/10-evenements-insolites-a-decouvrir-au-mois-de-mars/" TargetMode="External"/><Relationship Id="rId20" Type="http://schemas.openxmlformats.org/officeDocument/2006/relationships/hyperlink" Target="https://blog.theoutsiders.travel/10-evenements-insolites-a-decouvrir-au-mois-de-mar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7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log.theoutsiders.travel/10-evenements-insolites-a-decouvrir-au-mois-de-mars/" TargetMode="External"/><Relationship Id="rId23" Type="http://schemas.openxmlformats.org/officeDocument/2006/relationships/image" Target="media/image6.gif"/><Relationship Id="rId28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hyperlink" Target="https://blog.theoutsiders.travel/10-evenements-insolites-a-decouvrir-au-mois-de-mars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blog.theoutsiders.travel/10-evenements-insolites-a-decouvrir-au-mois-de-mars/" TargetMode="External"/><Relationship Id="rId22" Type="http://schemas.openxmlformats.org/officeDocument/2006/relationships/hyperlink" Target="https://blog.theoutsiders.travel/10-evenements-insolites-a-decouvrir-au-mois-de-mars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gif"/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6488-6FC4-4D82-B610-87057ACE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GAZETTE CASTANETOISE/numero  20  - MARS 2024</vt:lpstr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GAZETTE CASTANETOISE/numero  20 - MARS 2024</dc:title>
  <dc:subject/>
  <dc:creator>NELLY BRESSON</dc:creator>
  <cp:keywords/>
  <dc:description/>
  <cp:lastModifiedBy>nelly BRESSON</cp:lastModifiedBy>
  <cp:revision>2</cp:revision>
  <cp:lastPrinted>2024-02-19T16:26:00Z</cp:lastPrinted>
  <dcterms:created xsi:type="dcterms:W3CDTF">2024-02-19T16:30:00Z</dcterms:created>
  <dcterms:modified xsi:type="dcterms:W3CDTF">2024-02-19T16:30:00Z</dcterms:modified>
</cp:coreProperties>
</file>