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57B14" w14:textId="799EA377" w:rsidR="002506BD" w:rsidRDefault="002506BD" w:rsidP="002506BD">
      <w:pPr>
        <w:spacing w:after="0"/>
        <w:jc w:val="center"/>
      </w:pPr>
      <w:r w:rsidRPr="00FB4CFE">
        <w:rPr>
          <w:rFonts w:ascii="Comic Sans MS" w:hAnsi="Comic Sans MS"/>
          <w:noProof/>
          <w:sz w:val="48"/>
          <w:szCs w:val="48"/>
        </w:rPr>
        <mc:AlternateContent>
          <mc:Choice Requires="wps">
            <w:drawing>
              <wp:anchor distT="0" distB="0" distL="114300" distR="114300" simplePos="0" relativeHeight="251659264" behindDoc="0" locked="0" layoutInCell="1" allowOverlap="1" wp14:anchorId="55F1FC3F" wp14:editId="6B356934">
                <wp:simplePos x="0" y="0"/>
                <wp:positionH relativeFrom="column">
                  <wp:posOffset>866775</wp:posOffset>
                </wp:positionH>
                <wp:positionV relativeFrom="paragraph">
                  <wp:posOffset>11430</wp:posOffset>
                </wp:positionV>
                <wp:extent cx="4800600" cy="733425"/>
                <wp:effectExtent l="0" t="0" r="19050" b="28575"/>
                <wp:wrapNone/>
                <wp:docPr id="14" name="Double vague 14"/>
                <wp:cNvGraphicFramePr/>
                <a:graphic xmlns:a="http://schemas.openxmlformats.org/drawingml/2006/main">
                  <a:graphicData uri="http://schemas.microsoft.com/office/word/2010/wordprocessingShape">
                    <wps:wsp>
                      <wps:cNvSpPr/>
                      <wps:spPr>
                        <a:xfrm>
                          <a:off x="0" y="0"/>
                          <a:ext cx="4800600" cy="733425"/>
                        </a:xfrm>
                        <a:prstGeom prst="doubleWave">
                          <a:avLst/>
                        </a:prstGeom>
                        <a:solidFill>
                          <a:srgbClr val="FF0000"/>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F1FC3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4" o:spid="_x0000_s1026" type="#_x0000_t188" style="position:absolute;left:0;text-align:left;margin-left:68.25pt;margin-top:.9pt;width:378pt;height:5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" adj="1350" fillcolor="red" strokecolor="#1c1c1c" strokeweight="1pt">
                <v:textbo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v:textbox>
              </v:shape>
            </w:pict>
          </mc:Fallback>
        </mc:AlternateContent>
      </w:r>
    </w:p>
    <w:p w14:paraId="435B2C7B" w14:textId="0B1F0F4F" w:rsidR="002506BD" w:rsidRDefault="002506BD" w:rsidP="002506BD">
      <w:pPr>
        <w:spacing w:after="0"/>
        <w:jc w:val="center"/>
      </w:pPr>
    </w:p>
    <w:p w14:paraId="2008FCD0" w14:textId="42AC8B35" w:rsidR="002506BD" w:rsidRDefault="002506BD" w:rsidP="002506BD">
      <w:pPr>
        <w:spacing w:after="0"/>
        <w:jc w:val="center"/>
      </w:pPr>
    </w:p>
    <w:p w14:paraId="5EBB0A20" w14:textId="5B16BF2D" w:rsidR="002506BD" w:rsidRDefault="002506BD" w:rsidP="002506BD">
      <w:pPr>
        <w:spacing w:after="0"/>
        <w:jc w:val="center"/>
      </w:pPr>
    </w:p>
    <w:p w14:paraId="3A56EBEA" w14:textId="6FDFCEA2" w:rsidR="00C30B1B" w:rsidRPr="00283442" w:rsidRDefault="006015BA" w:rsidP="00A21826">
      <w:pPr>
        <w:spacing w:after="0"/>
        <w:rPr>
          <w:rFonts w:ascii="Comic Sans MS" w:hAnsi="Comic Sans MS"/>
        </w:rPr>
      </w:pPr>
      <w:r w:rsidRPr="00283442">
        <w:rPr>
          <w:rFonts w:ascii="Comic Sans MS" w:hAnsi="Comic Sans MS"/>
          <w:b/>
          <w:bCs/>
          <w:color w:val="FF0000"/>
          <w:sz w:val="32"/>
          <w:szCs w:val="32"/>
        </w:rPr>
        <w:t xml:space="preserve"> </w:t>
      </w:r>
    </w:p>
    <w:p w14:paraId="65293528" w14:textId="51F93DD6" w:rsidR="00C30B1B" w:rsidRPr="0069711A" w:rsidRDefault="0069711A" w:rsidP="00C30B1B">
      <w:pPr>
        <w:spacing w:after="0"/>
        <w:jc w:val="center"/>
        <w:rPr>
          <w:rFonts w:ascii="Comic Sans MS" w:hAnsi="Comic Sans MS"/>
        </w:rPr>
      </w:pPr>
      <w:r>
        <w:rPr>
          <w:rFonts w:ascii="Comic Sans MS" w:hAnsi="Comic Sans MS"/>
          <w:noProof/>
        </w:rPr>
        <w:drawing>
          <wp:inline distT="0" distB="0" distL="0" distR="0" wp14:anchorId="61C61E9F" wp14:editId="377BE933">
            <wp:extent cx="828675" cy="819150"/>
            <wp:effectExtent l="0" t="0" r="9525" b="0"/>
            <wp:docPr id="6905289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28984" name="Image 6905289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675" cy="819150"/>
                    </a:xfrm>
                    <a:prstGeom prst="rect">
                      <a:avLst/>
                    </a:prstGeom>
                  </pic:spPr>
                </pic:pic>
              </a:graphicData>
            </a:graphic>
          </wp:inline>
        </w:drawing>
      </w:r>
    </w:p>
    <w:p w14:paraId="0A13C1F4" w14:textId="77777777" w:rsidR="00283442" w:rsidRDefault="00283442" w:rsidP="00C30B1B">
      <w:pPr>
        <w:spacing w:after="0"/>
        <w:jc w:val="both"/>
        <w:rPr>
          <w:rFonts w:ascii="Comic Sans MS" w:hAnsi="Comic Sans MS"/>
        </w:rPr>
      </w:pPr>
    </w:p>
    <w:p w14:paraId="7F167C82" w14:textId="77777777" w:rsidR="00FA6005" w:rsidRDefault="00017F13" w:rsidP="00FA6005">
      <w:pPr>
        <w:spacing w:after="0"/>
        <w:jc w:val="both"/>
        <w:rPr>
          <w:rFonts w:ascii="Comic Sans MS" w:eastAsia="Times New Roman" w:hAnsi="Comic Sans MS" w:cs="Arial"/>
          <w:b/>
          <w:bCs/>
          <w:noProof/>
          <w:color w:val="FF0000"/>
          <w:sz w:val="24"/>
          <w:szCs w:val="24"/>
          <w:lang w:eastAsia="fr-FR"/>
        </w:rPr>
      </w:pPr>
      <w:r>
        <w:rPr>
          <w:rFonts w:ascii="Comic Sans MS" w:hAnsi="Comic Sans MS"/>
        </w:rPr>
        <w:t xml:space="preserve"> En </w:t>
      </w:r>
      <w:r w:rsidRPr="00017F13">
        <w:rPr>
          <w:rFonts w:ascii="Comic Sans MS" w:hAnsi="Comic Sans MS"/>
          <w:b/>
          <w:bCs/>
          <w:color w:val="FF0000"/>
          <w:highlight w:val="yellow"/>
        </w:rPr>
        <w:t>AVRIL</w:t>
      </w:r>
      <w:r>
        <w:rPr>
          <w:rFonts w:ascii="Comic Sans MS" w:hAnsi="Comic Sans MS"/>
        </w:rPr>
        <w:t xml:space="preserve"> ne te découvre pas d’un fil.</w:t>
      </w:r>
    </w:p>
    <w:p w14:paraId="2E429A01" w14:textId="77777777" w:rsidR="00FA6005" w:rsidRDefault="00FA6005" w:rsidP="00FA6005">
      <w:pPr>
        <w:spacing w:after="0"/>
        <w:jc w:val="both"/>
        <w:rPr>
          <w:rFonts w:ascii="Comic Sans MS" w:eastAsia="Times New Roman" w:hAnsi="Comic Sans MS" w:cs="Arial"/>
          <w:b/>
          <w:bCs/>
          <w:noProof/>
          <w:color w:val="FF0000"/>
          <w:sz w:val="24"/>
          <w:szCs w:val="24"/>
          <w:lang w:eastAsia="fr-FR"/>
        </w:rPr>
      </w:pPr>
    </w:p>
    <w:p w14:paraId="39B0B7C4" w14:textId="1CB386AF" w:rsidR="00017F13" w:rsidRPr="00017F13" w:rsidRDefault="00017F13" w:rsidP="00FA6005">
      <w:pPr>
        <w:spacing w:after="0"/>
        <w:jc w:val="both"/>
        <w:rPr>
          <w:rFonts w:ascii="Comic Sans MS" w:eastAsia="Times New Roman" w:hAnsi="Comic Sans MS" w:cs="Arial"/>
          <w:color w:val="FF0000"/>
          <w:sz w:val="24"/>
          <w:szCs w:val="24"/>
          <w:lang w:eastAsia="fr-FR"/>
        </w:rPr>
      </w:pPr>
      <w:r w:rsidRPr="00017F13">
        <w:rPr>
          <w:rFonts w:ascii="Comic Sans MS" w:eastAsia="Times New Roman" w:hAnsi="Comic Sans MS" w:cs="Arial"/>
          <w:b/>
          <w:bCs/>
          <w:color w:val="FF0000"/>
          <w:sz w:val="24"/>
          <w:szCs w:val="24"/>
          <w:highlight w:val="yellow"/>
          <w:lang w:eastAsia="fr-FR"/>
        </w:rPr>
        <w:t>Les dates à ne pas manquer en avril</w:t>
      </w:r>
    </w:p>
    <w:p w14:paraId="4B86B4F1" w14:textId="77777777" w:rsidR="00017F13" w:rsidRPr="00017F13" w:rsidRDefault="00017F13" w:rsidP="00017F13">
      <w:pPr>
        <w:shd w:val="clear" w:color="auto" w:fill="FFFFFF"/>
        <w:spacing w:after="0" w:line="240" w:lineRule="auto"/>
        <w:jc w:val="both"/>
        <w:rPr>
          <w:rFonts w:ascii="Comic Sans MS" w:eastAsia="Times New Roman" w:hAnsi="Comic Sans MS" w:cs="Arial"/>
          <w:lang w:eastAsia="fr-FR"/>
        </w:rPr>
      </w:pPr>
      <w:r w:rsidRPr="00017F13">
        <w:rPr>
          <w:rFonts w:ascii="Comic Sans MS" w:eastAsia="Times New Roman" w:hAnsi="Comic Sans MS" w:cs="Arial"/>
          <w:color w:val="FF0000"/>
          <w:highlight w:val="yellow"/>
          <w:lang w:eastAsia="fr-FR"/>
        </w:rPr>
        <w:t>1</w:t>
      </w:r>
      <w:r w:rsidRPr="00017F13">
        <w:rPr>
          <w:rFonts w:ascii="Comic Sans MS" w:eastAsia="Times New Roman" w:hAnsi="Comic Sans MS" w:cs="Arial"/>
          <w:color w:val="FF0000"/>
          <w:highlight w:val="yellow"/>
          <w:vertAlign w:val="superscript"/>
          <w:lang w:eastAsia="fr-FR"/>
        </w:rPr>
        <w:t>er</w:t>
      </w:r>
      <w:r w:rsidRPr="00017F13">
        <w:rPr>
          <w:rFonts w:ascii="Comic Sans MS" w:eastAsia="Times New Roman" w:hAnsi="Comic Sans MS" w:cs="Arial"/>
          <w:color w:val="FF0000"/>
          <w:highlight w:val="yellow"/>
          <w:lang w:eastAsia="fr-FR"/>
        </w:rPr>
        <w:t> </w:t>
      </w:r>
      <w:r w:rsidRPr="00017F13">
        <w:rPr>
          <w:rFonts w:ascii="Comic Sans MS" w:eastAsia="Times New Roman" w:hAnsi="Comic Sans MS" w:cs="Arial"/>
          <w:b/>
          <w:bCs/>
          <w:color w:val="FF0000"/>
          <w:highlight w:val="yellow"/>
          <w:lang w:eastAsia="fr-FR"/>
        </w:rPr>
        <w:t>avril</w:t>
      </w:r>
      <w:r w:rsidRPr="00017F13">
        <w:rPr>
          <w:rFonts w:ascii="Comic Sans MS" w:eastAsia="Times New Roman" w:hAnsi="Comic Sans MS" w:cs="Arial"/>
          <w:color w:val="FF0000"/>
          <w:lang w:eastAsia="fr-FR"/>
        </w:rPr>
        <w:t> </w:t>
      </w:r>
      <w:r w:rsidRPr="00017F13">
        <w:rPr>
          <w:rFonts w:ascii="Comic Sans MS" w:eastAsia="Times New Roman" w:hAnsi="Comic Sans MS" w:cs="Arial"/>
          <w:lang w:eastAsia="fr-FR"/>
        </w:rPr>
        <w:t>: Poisson d'</w:t>
      </w:r>
      <w:r w:rsidRPr="00017F13">
        <w:rPr>
          <w:rFonts w:ascii="Comic Sans MS" w:eastAsia="Times New Roman" w:hAnsi="Comic Sans MS" w:cs="Arial"/>
          <w:b/>
          <w:bCs/>
          <w:lang w:eastAsia="fr-FR"/>
        </w:rPr>
        <w:t>avril</w:t>
      </w:r>
      <w:r w:rsidRPr="00017F13">
        <w:rPr>
          <w:rFonts w:ascii="Comic Sans MS" w:eastAsia="Times New Roman" w:hAnsi="Comic Sans MS" w:cs="Arial"/>
          <w:lang w:eastAsia="fr-FR"/>
        </w:rPr>
        <w:t>.</w:t>
      </w:r>
    </w:p>
    <w:p w14:paraId="09D85A1F" w14:textId="77777777" w:rsidR="00017F13" w:rsidRPr="00017F13" w:rsidRDefault="00017F13" w:rsidP="00017F13">
      <w:pPr>
        <w:shd w:val="clear" w:color="auto" w:fill="FFFFFF"/>
        <w:spacing w:after="0" w:line="240" w:lineRule="auto"/>
        <w:jc w:val="both"/>
        <w:rPr>
          <w:rFonts w:ascii="Comic Sans MS" w:eastAsia="Times New Roman" w:hAnsi="Comic Sans MS" w:cs="Arial"/>
          <w:lang w:eastAsia="fr-FR"/>
        </w:rPr>
      </w:pPr>
      <w:r w:rsidRPr="00017F13">
        <w:rPr>
          <w:rFonts w:ascii="Comic Sans MS" w:eastAsia="Times New Roman" w:hAnsi="Comic Sans MS" w:cs="Arial"/>
          <w:color w:val="FF0000"/>
          <w:highlight w:val="yellow"/>
          <w:lang w:eastAsia="fr-FR"/>
        </w:rPr>
        <w:t>1</w:t>
      </w:r>
      <w:r w:rsidRPr="00017F13">
        <w:rPr>
          <w:rFonts w:ascii="Comic Sans MS" w:eastAsia="Times New Roman" w:hAnsi="Comic Sans MS" w:cs="Arial"/>
          <w:color w:val="FF0000"/>
          <w:highlight w:val="yellow"/>
          <w:vertAlign w:val="superscript"/>
          <w:lang w:eastAsia="fr-FR"/>
        </w:rPr>
        <w:t>er</w:t>
      </w:r>
      <w:r w:rsidRPr="00017F13">
        <w:rPr>
          <w:rFonts w:ascii="Comic Sans MS" w:eastAsia="Times New Roman" w:hAnsi="Comic Sans MS" w:cs="Arial"/>
          <w:color w:val="FF0000"/>
          <w:highlight w:val="yellow"/>
          <w:lang w:eastAsia="fr-FR"/>
        </w:rPr>
        <w:t> </w:t>
      </w:r>
      <w:r w:rsidRPr="00017F13">
        <w:rPr>
          <w:rFonts w:ascii="Comic Sans MS" w:eastAsia="Times New Roman" w:hAnsi="Comic Sans MS" w:cs="Arial"/>
          <w:b/>
          <w:bCs/>
          <w:color w:val="FF0000"/>
          <w:highlight w:val="yellow"/>
          <w:lang w:eastAsia="fr-FR"/>
        </w:rPr>
        <w:t>avril</w:t>
      </w:r>
      <w:r w:rsidRPr="00017F13">
        <w:rPr>
          <w:rFonts w:ascii="Comic Sans MS" w:eastAsia="Times New Roman" w:hAnsi="Comic Sans MS" w:cs="Arial"/>
          <w:color w:val="FF0000"/>
          <w:lang w:eastAsia="fr-FR"/>
        </w:rPr>
        <w:t> </w:t>
      </w:r>
      <w:r w:rsidRPr="00017F13">
        <w:rPr>
          <w:rFonts w:ascii="Comic Sans MS" w:eastAsia="Times New Roman" w:hAnsi="Comic Sans MS" w:cs="Arial"/>
          <w:lang w:eastAsia="fr-FR"/>
        </w:rPr>
        <w:t>: Lundi de Pâques.</w:t>
      </w:r>
    </w:p>
    <w:p w14:paraId="4C05FF33" w14:textId="77777777" w:rsidR="00017F13" w:rsidRPr="00017F13" w:rsidRDefault="00017F13" w:rsidP="00017F13">
      <w:pPr>
        <w:shd w:val="clear" w:color="auto" w:fill="FFFFFF"/>
        <w:spacing w:after="0" w:line="240" w:lineRule="auto"/>
        <w:jc w:val="both"/>
        <w:rPr>
          <w:rFonts w:ascii="Comic Sans MS" w:eastAsia="Times New Roman" w:hAnsi="Comic Sans MS" w:cs="Arial"/>
          <w:lang w:eastAsia="fr-FR"/>
        </w:rPr>
      </w:pPr>
      <w:r w:rsidRPr="00017F13">
        <w:rPr>
          <w:rFonts w:ascii="Comic Sans MS" w:eastAsia="Times New Roman" w:hAnsi="Comic Sans MS" w:cs="Arial"/>
          <w:b/>
          <w:bCs/>
          <w:color w:val="FF0000"/>
          <w:highlight w:val="yellow"/>
          <w:lang w:eastAsia="fr-FR"/>
        </w:rPr>
        <w:t>7 avril</w:t>
      </w:r>
      <w:r w:rsidRPr="00017F13">
        <w:rPr>
          <w:rFonts w:ascii="Comic Sans MS" w:eastAsia="Times New Roman" w:hAnsi="Comic Sans MS" w:cs="Arial"/>
          <w:color w:val="FF0000"/>
          <w:lang w:eastAsia="fr-FR"/>
        </w:rPr>
        <w:t> </w:t>
      </w:r>
      <w:r w:rsidRPr="00017F13">
        <w:rPr>
          <w:rFonts w:ascii="Comic Sans MS" w:eastAsia="Times New Roman" w:hAnsi="Comic Sans MS" w:cs="Arial"/>
          <w:lang w:eastAsia="fr-FR"/>
        </w:rPr>
        <w:t>: Journée mondiale de la santé</w:t>
      </w:r>
    </w:p>
    <w:p w14:paraId="1D1C1A40" w14:textId="77777777" w:rsidR="00017F13" w:rsidRPr="00017F13" w:rsidRDefault="00017F13" w:rsidP="00017F13">
      <w:pPr>
        <w:shd w:val="clear" w:color="auto" w:fill="FFFFFF"/>
        <w:spacing w:after="0" w:line="240" w:lineRule="auto"/>
        <w:jc w:val="both"/>
        <w:rPr>
          <w:rFonts w:ascii="Comic Sans MS" w:hAnsi="Comic Sans MS" w:cs="Arial"/>
          <w:kern w:val="2"/>
          <w:shd w:val="clear" w:color="auto" w:fill="FFFFFF"/>
          <w14:ligatures w14:val="standardContextual"/>
        </w:rPr>
      </w:pPr>
      <w:r w:rsidRPr="00017F13">
        <w:rPr>
          <w:rFonts w:ascii="Comic Sans MS" w:eastAsia="Times New Roman" w:hAnsi="Comic Sans MS" w:cs="Arial"/>
          <w:b/>
          <w:bCs/>
          <w:color w:val="FF0000"/>
          <w:highlight w:val="yellow"/>
          <w:lang w:eastAsia="fr-FR"/>
        </w:rPr>
        <w:t>9 avril</w:t>
      </w:r>
      <w:r w:rsidRPr="00017F13">
        <w:rPr>
          <w:rFonts w:ascii="Comic Sans MS" w:eastAsia="Times New Roman" w:hAnsi="Comic Sans MS" w:cs="Arial"/>
          <w:color w:val="FF0000"/>
          <w:lang w:eastAsia="fr-FR"/>
        </w:rPr>
        <w:t> </w:t>
      </w:r>
      <w:r w:rsidRPr="00017F13">
        <w:rPr>
          <w:rFonts w:ascii="Comic Sans MS" w:eastAsia="Times New Roman" w:hAnsi="Comic Sans MS" w:cs="Arial"/>
          <w:lang w:eastAsia="fr-FR"/>
        </w:rPr>
        <w:t>: Aïd el-</w:t>
      </w:r>
      <w:proofErr w:type="spellStart"/>
      <w:r w:rsidRPr="00017F13">
        <w:rPr>
          <w:rFonts w:ascii="Comic Sans MS" w:eastAsia="Times New Roman" w:hAnsi="Comic Sans MS" w:cs="Arial"/>
          <w:lang w:eastAsia="fr-FR"/>
        </w:rPr>
        <w:t>Fitr</w:t>
      </w:r>
      <w:proofErr w:type="spellEnd"/>
      <w:r w:rsidRPr="00017F13">
        <w:rPr>
          <w:rFonts w:ascii="Comic Sans MS" w:eastAsia="Times New Roman" w:hAnsi="Comic Sans MS" w:cs="Arial"/>
          <w:lang w:eastAsia="fr-FR"/>
        </w:rPr>
        <w:t>.</w:t>
      </w:r>
      <w:r w:rsidRPr="00017F13">
        <w:rPr>
          <w:rFonts w:ascii="Comic Sans MS" w:hAnsi="Comic Sans MS" w:cs="Arial"/>
          <w:kern w:val="2"/>
          <w:shd w:val="clear" w:color="auto" w:fill="FFFFFF"/>
          <w14:ligatures w14:val="standardContextual"/>
        </w:rPr>
        <w:t xml:space="preserve"> Soirée du 9 avril à la soirée du 10 avril</w:t>
      </w:r>
    </w:p>
    <w:p w14:paraId="5A27D11B" w14:textId="77777777" w:rsidR="00017F13" w:rsidRPr="00017F13" w:rsidRDefault="00017F13" w:rsidP="00017F13">
      <w:pPr>
        <w:shd w:val="clear" w:color="auto" w:fill="FFFFFF"/>
        <w:spacing w:after="0" w:line="240" w:lineRule="auto"/>
        <w:jc w:val="both"/>
        <w:rPr>
          <w:rFonts w:ascii="Comic Sans MS" w:eastAsia="Times New Roman" w:hAnsi="Comic Sans MS" w:cs="Arial"/>
          <w:lang w:eastAsia="fr-FR"/>
        </w:rPr>
      </w:pPr>
      <w:r w:rsidRPr="00017F13">
        <w:rPr>
          <w:rFonts w:ascii="Comic Sans MS" w:hAnsi="Comic Sans MS" w:cs="Arial"/>
          <w:kern w:val="2"/>
          <w:shd w:val="clear" w:color="auto" w:fill="FFFFFF"/>
          <w14:ligatures w14:val="standardContextual"/>
        </w:rPr>
        <w:t>Aïd al-</w:t>
      </w:r>
      <w:proofErr w:type="spellStart"/>
      <w:r w:rsidRPr="00017F13">
        <w:rPr>
          <w:rFonts w:ascii="Comic Sans MS" w:hAnsi="Comic Sans MS" w:cs="Arial"/>
          <w:kern w:val="2"/>
          <w:shd w:val="clear" w:color="auto" w:fill="FFFFFF"/>
          <w14:ligatures w14:val="standardContextual"/>
        </w:rPr>
        <w:t>Fitr</w:t>
      </w:r>
      <w:proofErr w:type="spellEnd"/>
      <w:r w:rsidRPr="00017F13">
        <w:rPr>
          <w:rFonts w:ascii="Comic Sans MS" w:hAnsi="Comic Sans MS" w:cs="Arial"/>
          <w:kern w:val="2"/>
          <w:shd w:val="clear" w:color="auto" w:fill="FFFFFF"/>
          <w14:ligatures w14:val="standardContextual"/>
        </w:rPr>
        <w:t xml:space="preserve"> est la fête musulmane marquant la rupture du jeûne du mois de ramadan. Elle est célébrée le premier jour du mois de </w:t>
      </w:r>
      <w:proofErr w:type="spellStart"/>
      <w:r w:rsidRPr="00017F13">
        <w:rPr>
          <w:rFonts w:ascii="Comic Sans MS" w:hAnsi="Comic Sans MS" w:cs="Arial"/>
          <w:kern w:val="2"/>
          <w:shd w:val="clear" w:color="auto" w:fill="FFFFFF"/>
          <w14:ligatures w14:val="standardContextual"/>
        </w:rPr>
        <w:t>chawwal</w:t>
      </w:r>
      <w:proofErr w:type="spellEnd"/>
      <w:r w:rsidRPr="00017F13">
        <w:rPr>
          <w:rFonts w:ascii="Comic Sans MS" w:hAnsi="Comic Sans MS" w:cs="Arial"/>
          <w:kern w:val="2"/>
          <w:shd w:val="clear" w:color="auto" w:fill="FFFFFF"/>
          <w14:ligatures w14:val="standardContextual"/>
        </w:rPr>
        <w:t>. Elle est aussi parfois appelée aïd as-</w:t>
      </w:r>
      <w:proofErr w:type="spellStart"/>
      <w:r w:rsidRPr="00017F13">
        <w:rPr>
          <w:rFonts w:ascii="Comic Sans MS" w:hAnsi="Comic Sans MS" w:cs="Arial"/>
          <w:kern w:val="2"/>
          <w:shd w:val="clear" w:color="auto" w:fill="FFFFFF"/>
          <w14:ligatures w14:val="standardContextual"/>
        </w:rPr>
        <w:t>Seghir</w:t>
      </w:r>
      <w:proofErr w:type="spellEnd"/>
      <w:r w:rsidRPr="00017F13">
        <w:rPr>
          <w:rFonts w:ascii="Comic Sans MS" w:hAnsi="Comic Sans MS" w:cs="Arial"/>
          <w:kern w:val="2"/>
          <w:shd w:val="clear" w:color="auto" w:fill="FFFFFF"/>
          <w14:ligatures w14:val="standardContextual"/>
        </w:rPr>
        <w:t>, « la petite fête », par opposition à l'aïd al-</w:t>
      </w:r>
      <w:proofErr w:type="spellStart"/>
      <w:r w:rsidRPr="00017F13">
        <w:rPr>
          <w:rFonts w:ascii="Comic Sans MS" w:hAnsi="Comic Sans MS" w:cs="Arial"/>
          <w:kern w:val="2"/>
          <w:shd w:val="clear" w:color="auto" w:fill="FFFFFF"/>
          <w14:ligatures w14:val="standardContextual"/>
        </w:rPr>
        <w:t>Kebir</w:t>
      </w:r>
      <w:proofErr w:type="spellEnd"/>
      <w:r w:rsidRPr="00017F13">
        <w:rPr>
          <w:rFonts w:ascii="Comic Sans MS" w:hAnsi="Comic Sans MS" w:cs="Arial"/>
          <w:kern w:val="2"/>
          <w:shd w:val="clear" w:color="auto" w:fill="FFFFFF"/>
          <w14:ligatures w14:val="standardContextual"/>
        </w:rPr>
        <w:t>, « la grande fête ». </w:t>
      </w:r>
      <w:r w:rsidRPr="00017F13">
        <w:rPr>
          <w:rFonts w:ascii="Comic Sans MS" w:eastAsia="Times New Roman" w:hAnsi="Comic Sans MS" w:cs="Arial"/>
          <w:lang w:eastAsia="fr-FR"/>
        </w:rPr>
        <w:t xml:space="preserve"> </w:t>
      </w:r>
    </w:p>
    <w:p w14:paraId="448DDA11" w14:textId="77777777" w:rsidR="00017F13" w:rsidRPr="00017F13" w:rsidRDefault="00017F13" w:rsidP="00017F13">
      <w:pPr>
        <w:shd w:val="clear" w:color="auto" w:fill="FFFFFF"/>
        <w:spacing w:after="0" w:line="240" w:lineRule="auto"/>
        <w:jc w:val="both"/>
        <w:rPr>
          <w:rFonts w:ascii="Comic Sans MS" w:eastAsia="Times New Roman" w:hAnsi="Comic Sans MS" w:cs="Arial"/>
          <w:lang w:eastAsia="fr-FR"/>
        </w:rPr>
      </w:pPr>
      <w:r w:rsidRPr="00017F13">
        <w:rPr>
          <w:rFonts w:ascii="Comic Sans MS" w:eastAsia="Times New Roman" w:hAnsi="Comic Sans MS" w:cs="Arial"/>
          <w:b/>
          <w:bCs/>
          <w:color w:val="FF0000"/>
          <w:highlight w:val="yellow"/>
          <w:lang w:eastAsia="fr-FR"/>
        </w:rPr>
        <w:t>12 avril</w:t>
      </w:r>
      <w:r w:rsidRPr="00017F13">
        <w:rPr>
          <w:rFonts w:ascii="Comic Sans MS" w:eastAsia="Times New Roman" w:hAnsi="Comic Sans MS" w:cs="Arial"/>
          <w:color w:val="FF0000"/>
          <w:lang w:eastAsia="fr-FR"/>
        </w:rPr>
        <w:t> </w:t>
      </w:r>
      <w:r w:rsidRPr="00017F13">
        <w:rPr>
          <w:rFonts w:ascii="Comic Sans MS" w:eastAsia="Times New Roman" w:hAnsi="Comic Sans MS" w:cs="Arial"/>
          <w:lang w:eastAsia="fr-FR"/>
        </w:rPr>
        <w:t>: Début du Festival du Livre de Paris.</w:t>
      </w:r>
    </w:p>
    <w:p w14:paraId="10F38F2D" w14:textId="61B030D2" w:rsidR="00017F13" w:rsidRDefault="00017F13" w:rsidP="00017F13">
      <w:pPr>
        <w:shd w:val="clear" w:color="auto" w:fill="FFFFFF"/>
        <w:spacing w:after="0" w:line="240" w:lineRule="auto"/>
        <w:jc w:val="both"/>
        <w:rPr>
          <w:rFonts w:ascii="Comic Sans MS" w:hAnsi="Comic Sans MS" w:cs="Arial"/>
          <w:kern w:val="2"/>
          <w:shd w:val="clear" w:color="auto" w:fill="FFFFFF"/>
          <w14:ligatures w14:val="standardContextual"/>
        </w:rPr>
      </w:pPr>
      <w:r w:rsidRPr="00017F13">
        <w:rPr>
          <w:rFonts w:ascii="Comic Sans MS" w:eastAsia="Times New Roman" w:hAnsi="Comic Sans MS" w:cs="Arial"/>
          <w:b/>
          <w:bCs/>
          <w:color w:val="FF0000"/>
          <w:highlight w:val="yellow"/>
          <w:lang w:eastAsia="fr-FR"/>
        </w:rPr>
        <w:t>22 avril</w:t>
      </w:r>
      <w:r w:rsidRPr="00017F13">
        <w:rPr>
          <w:rFonts w:ascii="Comic Sans MS" w:eastAsia="Times New Roman" w:hAnsi="Comic Sans MS" w:cs="Arial"/>
          <w:color w:val="FF0000"/>
          <w:lang w:eastAsia="fr-FR"/>
        </w:rPr>
        <w:t> </w:t>
      </w:r>
      <w:r w:rsidRPr="00017F13">
        <w:rPr>
          <w:rFonts w:ascii="Comic Sans MS" w:eastAsia="Times New Roman" w:hAnsi="Comic Sans MS" w:cs="Arial"/>
          <w:lang w:eastAsia="fr-FR"/>
        </w:rPr>
        <w:t>: Début de Pessa'h.</w:t>
      </w:r>
      <w:r w:rsidRPr="00017F13">
        <w:rPr>
          <w:rFonts w:ascii="Comic Sans MS" w:hAnsi="Comic Sans MS" w:cs="Arial"/>
          <w:kern w:val="2"/>
          <w:shd w:val="clear" w:color="auto" w:fill="FFFFFF"/>
          <w14:ligatures w14:val="standardContextual"/>
        </w:rPr>
        <w:t xml:space="preserve"> La Pâque </w:t>
      </w:r>
      <w:proofErr w:type="gramStart"/>
      <w:r w:rsidRPr="00017F13">
        <w:rPr>
          <w:rFonts w:ascii="Comic Sans MS" w:hAnsi="Comic Sans MS" w:cs="Arial"/>
          <w:kern w:val="2"/>
          <w:shd w:val="clear" w:color="auto" w:fill="FFFFFF"/>
          <w14:ligatures w14:val="standardContextual"/>
        </w:rPr>
        <w:t>juive  commence</w:t>
      </w:r>
      <w:proofErr w:type="gramEnd"/>
      <w:r w:rsidRPr="00017F13">
        <w:rPr>
          <w:rFonts w:ascii="Comic Sans MS" w:hAnsi="Comic Sans MS" w:cs="Arial"/>
          <w:kern w:val="2"/>
          <w:shd w:val="clear" w:color="auto" w:fill="FFFFFF"/>
          <w14:ligatures w14:val="standardContextual"/>
        </w:rPr>
        <w:t xml:space="preserve"> le lundi 22 avril jusqu’au 30 Avril</w:t>
      </w:r>
      <w:r>
        <w:rPr>
          <w:rFonts w:ascii="Comic Sans MS" w:hAnsi="Comic Sans MS" w:cs="Arial"/>
          <w:kern w:val="2"/>
          <w:shd w:val="clear" w:color="auto" w:fill="FFFFFF"/>
          <w14:ligatures w14:val="standardContextual"/>
        </w:rPr>
        <w:t>.</w:t>
      </w:r>
    </w:p>
    <w:p w14:paraId="6CB0B59D" w14:textId="369F5A07" w:rsidR="00017F13" w:rsidRDefault="00FA6005" w:rsidP="00017F13">
      <w:pPr>
        <w:shd w:val="clear" w:color="auto" w:fill="FFFFFF"/>
        <w:spacing w:after="0" w:line="240" w:lineRule="auto"/>
        <w:jc w:val="both"/>
        <w:rPr>
          <w:rFonts w:ascii="Comic Sans MS" w:eastAsia="Times New Roman" w:hAnsi="Comic Sans MS" w:cs="Arial"/>
          <w:lang w:eastAsia="fr-FR"/>
        </w:rPr>
      </w:pPr>
      <w:r>
        <w:rPr>
          <w:rFonts w:ascii="Comic Sans MS" w:eastAsia="Times New Roman" w:hAnsi="Comic Sans MS" w:cs="Arial"/>
          <w:noProof/>
          <w:lang w:eastAsia="fr-FR"/>
        </w:rPr>
        <w:drawing>
          <wp:inline distT="0" distB="0" distL="0" distR="0" wp14:anchorId="1A4D904B" wp14:editId="736248DA">
            <wp:extent cx="3098165" cy="309880"/>
            <wp:effectExtent l="0" t="0" r="6985" b="0"/>
            <wp:docPr id="7155723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2356" name="Image 715572356"/>
                    <pic:cNvPicPr/>
                  </pic:nvPicPr>
                  <pic:blipFill>
                    <a:blip r:embed="rId9">
                      <a:extLst>
                        <a:ext uri="{28A0092B-C50C-407E-A947-70E740481C1C}">
                          <a14:useLocalDpi xmlns:a14="http://schemas.microsoft.com/office/drawing/2010/main" val="0"/>
                        </a:ext>
                      </a:extLst>
                    </a:blip>
                    <a:stretch>
                      <a:fillRect/>
                    </a:stretch>
                  </pic:blipFill>
                  <pic:spPr>
                    <a:xfrm>
                      <a:off x="0" y="0"/>
                      <a:ext cx="3098165" cy="309880"/>
                    </a:xfrm>
                    <a:prstGeom prst="rect">
                      <a:avLst/>
                    </a:prstGeom>
                  </pic:spPr>
                </pic:pic>
              </a:graphicData>
            </a:graphic>
          </wp:inline>
        </w:drawing>
      </w:r>
    </w:p>
    <w:p w14:paraId="2B441E1C" w14:textId="6C8AA553" w:rsidR="00692238" w:rsidRPr="00017F13" w:rsidRDefault="00692238" w:rsidP="00692238">
      <w:pPr>
        <w:shd w:val="clear" w:color="auto" w:fill="FFFFFF"/>
        <w:spacing w:after="0" w:line="240" w:lineRule="auto"/>
        <w:jc w:val="center"/>
        <w:rPr>
          <w:rFonts w:ascii="Comic Sans MS" w:eastAsia="Times New Roman" w:hAnsi="Comic Sans MS" w:cs="Arial"/>
          <w:lang w:eastAsia="fr-FR"/>
        </w:rPr>
      </w:pPr>
    </w:p>
    <w:p w14:paraId="49B6C29A" w14:textId="7A357E71" w:rsidR="00283442" w:rsidRDefault="00017F13" w:rsidP="00C30B1B">
      <w:pPr>
        <w:spacing w:after="0"/>
        <w:jc w:val="both"/>
        <w:rPr>
          <w:rFonts w:ascii="Comic Sans MS" w:hAnsi="Comic Sans MS"/>
        </w:rPr>
      </w:pPr>
      <w:r>
        <w:rPr>
          <w:rFonts w:ascii="Comic Sans MS" w:hAnsi="Comic Sans MS"/>
        </w:rPr>
        <w:t xml:space="preserve">N’oublions pas le calendrier des vacances scolaires </w:t>
      </w:r>
      <w:r w:rsidR="00692238">
        <w:rPr>
          <w:rFonts w:ascii="Comic Sans MS" w:hAnsi="Comic Sans MS"/>
        </w:rPr>
        <w:t>« dites de PAQUES »</w:t>
      </w:r>
      <w:r w:rsidR="006644F4">
        <w:rPr>
          <w:rFonts w:ascii="Comic Sans MS" w:hAnsi="Comic Sans MS"/>
        </w:rPr>
        <w:t xml:space="preserve"> </w:t>
      </w:r>
      <w:r>
        <w:rPr>
          <w:rFonts w:ascii="Comic Sans MS" w:hAnsi="Comic Sans MS"/>
        </w:rPr>
        <w:t>en France</w:t>
      </w:r>
      <w:r w:rsidR="00692238">
        <w:rPr>
          <w:rFonts w:ascii="Comic Sans MS" w:hAnsi="Comic Sans MS"/>
        </w:rPr>
        <w:t>.</w:t>
      </w:r>
      <w:r>
        <w:rPr>
          <w:rFonts w:ascii="Comic Sans MS" w:hAnsi="Comic Sans MS"/>
        </w:rPr>
        <w:t xml:space="preserve"> </w:t>
      </w:r>
    </w:p>
    <w:p w14:paraId="4FC039AF" w14:textId="77777777" w:rsidR="00017F13" w:rsidRDefault="00017F13" w:rsidP="00C30B1B">
      <w:pPr>
        <w:spacing w:after="0"/>
        <w:jc w:val="both"/>
        <w:rPr>
          <w:rFonts w:ascii="Comic Sans MS" w:hAnsi="Comic Sans MS"/>
        </w:rPr>
      </w:pPr>
    </w:p>
    <w:p w14:paraId="5AA7FE76" w14:textId="47410CB6" w:rsidR="00283442" w:rsidRDefault="00692238" w:rsidP="00C30B1B">
      <w:pPr>
        <w:spacing w:after="0"/>
        <w:jc w:val="both"/>
        <w:rPr>
          <w:rFonts w:ascii="Comic Sans MS" w:hAnsi="Comic Sans MS"/>
        </w:rPr>
      </w:pPr>
      <w:r>
        <w:rPr>
          <w:noProof/>
        </w:rPr>
        <w:drawing>
          <wp:inline distT="0" distB="0" distL="0" distR="0" wp14:anchorId="42E54ECF" wp14:editId="6ED10B51">
            <wp:extent cx="3098165" cy="2519680"/>
            <wp:effectExtent l="0" t="0" r="6985" b="0"/>
            <wp:docPr id="1708530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165" cy="2519680"/>
                    </a:xfrm>
                    <a:prstGeom prst="rect">
                      <a:avLst/>
                    </a:prstGeom>
                    <a:noFill/>
                    <a:ln>
                      <a:noFill/>
                    </a:ln>
                  </pic:spPr>
                </pic:pic>
              </a:graphicData>
            </a:graphic>
          </wp:inline>
        </w:drawing>
      </w:r>
    </w:p>
    <w:p w14:paraId="37F22F5B" w14:textId="77777777" w:rsidR="00283442" w:rsidRDefault="00283442" w:rsidP="00C30B1B">
      <w:pPr>
        <w:spacing w:after="0"/>
        <w:jc w:val="both"/>
        <w:rPr>
          <w:rFonts w:ascii="Comic Sans MS" w:hAnsi="Comic Sans MS"/>
        </w:rPr>
      </w:pPr>
    </w:p>
    <w:p w14:paraId="2B109340" w14:textId="77777777" w:rsidR="00283442" w:rsidRDefault="00283442" w:rsidP="00C30B1B">
      <w:pPr>
        <w:spacing w:after="0"/>
        <w:jc w:val="both"/>
        <w:rPr>
          <w:rFonts w:ascii="Comic Sans MS" w:hAnsi="Comic Sans MS"/>
        </w:rPr>
      </w:pPr>
    </w:p>
    <w:p w14:paraId="04F1EB2B" w14:textId="77777777" w:rsidR="00283442" w:rsidRDefault="00283442" w:rsidP="00C30B1B">
      <w:pPr>
        <w:spacing w:after="0"/>
        <w:jc w:val="both"/>
        <w:rPr>
          <w:rFonts w:ascii="Comic Sans MS" w:hAnsi="Comic Sans MS"/>
        </w:rPr>
      </w:pPr>
    </w:p>
    <w:p w14:paraId="6DE8C7DE" w14:textId="42012A48" w:rsidR="00283442" w:rsidRPr="00283442" w:rsidRDefault="00283442" w:rsidP="00C30B1B">
      <w:pPr>
        <w:spacing w:after="0"/>
        <w:jc w:val="both"/>
        <w:rPr>
          <w:rFonts w:ascii="Comic Sans MS" w:hAnsi="Comic Sans MS"/>
        </w:rPr>
      </w:pPr>
    </w:p>
    <w:p w14:paraId="507B64F3" w14:textId="39CB10FD" w:rsidR="00711355" w:rsidRDefault="00711355" w:rsidP="00711355">
      <w:pPr>
        <w:shd w:val="clear" w:color="auto" w:fill="FFFFFF"/>
        <w:spacing w:line="240" w:lineRule="auto"/>
        <w:jc w:val="center"/>
        <w:rPr>
          <w:rFonts w:ascii="Comic Sans MS" w:eastAsia="Times New Roman" w:hAnsi="Comic Sans MS" w:cs="Arial"/>
          <w:b/>
          <w:bCs/>
          <w:color w:val="FF0000"/>
          <w:lang w:eastAsia="fr-FR"/>
        </w:rPr>
      </w:pPr>
      <w:r w:rsidRPr="00711355">
        <w:rPr>
          <w:rFonts w:ascii="Comic Sans MS" w:eastAsia="Times New Roman" w:hAnsi="Comic Sans MS" w:cs="Arial"/>
          <w:b/>
          <w:bCs/>
          <w:color w:val="FF0000"/>
          <w:highlight w:val="yellow"/>
          <w:lang w:eastAsia="fr-FR"/>
        </w:rPr>
        <w:t>UN PETIT TOUR AU JARDIN</w:t>
      </w:r>
    </w:p>
    <w:p w14:paraId="7FC2D0F8" w14:textId="40D97587" w:rsidR="00711355" w:rsidRPr="00711355" w:rsidRDefault="00711355" w:rsidP="00711355">
      <w:pPr>
        <w:shd w:val="clear" w:color="auto" w:fill="FFFFFF"/>
        <w:spacing w:line="240" w:lineRule="auto"/>
        <w:jc w:val="center"/>
        <w:rPr>
          <w:rFonts w:ascii="Comic Sans MS" w:eastAsia="Times New Roman" w:hAnsi="Comic Sans MS" w:cs="Arial"/>
          <w:b/>
          <w:bCs/>
          <w:color w:val="FF0000"/>
          <w:lang w:eastAsia="fr-FR"/>
        </w:rPr>
      </w:pPr>
      <w:r>
        <w:rPr>
          <w:rFonts w:ascii="Comic Sans MS" w:eastAsia="Times New Roman" w:hAnsi="Comic Sans MS" w:cs="Arial"/>
          <w:b/>
          <w:bCs/>
          <w:noProof/>
          <w:color w:val="FF0000"/>
          <w:lang w:eastAsia="fr-FR"/>
        </w:rPr>
        <w:drawing>
          <wp:inline distT="0" distB="0" distL="0" distR="0" wp14:anchorId="717E9847" wp14:editId="03792227">
            <wp:extent cx="1600200" cy="914400"/>
            <wp:effectExtent l="0" t="0" r="0" b="0"/>
            <wp:docPr id="15446637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63715" name="Image 15446637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p w14:paraId="6FE7D690" w14:textId="33D2A710" w:rsidR="00711355" w:rsidRPr="00711355" w:rsidRDefault="00711355" w:rsidP="00711355">
      <w:pPr>
        <w:shd w:val="clear" w:color="auto" w:fill="FFFFFF"/>
        <w:spacing w:line="240" w:lineRule="auto"/>
        <w:jc w:val="center"/>
        <w:rPr>
          <w:rFonts w:ascii="Comic Sans MS" w:eastAsia="Times New Roman" w:hAnsi="Comic Sans MS" w:cs="Arial"/>
          <w:b/>
          <w:bCs/>
          <w:color w:val="FF0000"/>
          <w:lang w:eastAsia="fr-FR"/>
        </w:rPr>
      </w:pPr>
      <w:r w:rsidRPr="00711355">
        <w:rPr>
          <w:rFonts w:ascii="Comic Sans MS" w:eastAsia="Times New Roman" w:hAnsi="Comic Sans MS" w:cs="Arial"/>
          <w:b/>
          <w:bCs/>
          <w:color w:val="FF0000"/>
          <w:highlight w:val="yellow"/>
          <w:lang w:eastAsia="fr-FR"/>
        </w:rPr>
        <w:t>Top des plantes qui fleurissent en avril</w:t>
      </w:r>
    </w:p>
    <w:p w14:paraId="2C1F4DB9" w14:textId="08EB5B87"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Les jonquilles </w:t>
      </w:r>
    </w:p>
    <w:p w14:paraId="47F56BFA" w14:textId="77777777"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Le lilas, la fleur de saison.</w:t>
      </w:r>
    </w:p>
    <w:p w14:paraId="2D3C3162" w14:textId="77777777"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Le forsythia, un arbuste à fleurs printanier.</w:t>
      </w:r>
    </w:p>
    <w:p w14:paraId="793F5517" w14:textId="77777777"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Les fleurs d'avril du cognassier du Japon.</w:t>
      </w:r>
    </w:p>
    <w:p w14:paraId="0DB0410E" w14:textId="77777777"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Le magnolia, un arbuste fleuri de printemps.</w:t>
      </w:r>
    </w:p>
    <w:p w14:paraId="3DBC6691" w14:textId="77777777"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Des tulipes qui fleurissent en avril.</w:t>
      </w:r>
    </w:p>
    <w:p w14:paraId="7FB79027" w14:textId="77777777" w:rsidR="00711355" w:rsidRDefault="00711355" w:rsidP="00711355">
      <w:pPr>
        <w:shd w:val="clear" w:color="auto" w:fill="FFFFFF"/>
        <w:spacing w:after="60" w:line="240" w:lineRule="auto"/>
        <w:rPr>
          <w:rFonts w:ascii="Comic Sans MS" w:eastAsia="Times New Roman" w:hAnsi="Comic Sans MS" w:cs="Arial"/>
          <w:color w:val="202124"/>
          <w:lang w:eastAsia="fr-FR"/>
        </w:rPr>
      </w:pPr>
      <w:r w:rsidRPr="00711355">
        <w:rPr>
          <w:rFonts w:ascii="Comic Sans MS" w:eastAsia="Times New Roman" w:hAnsi="Comic Sans MS" w:cs="Arial"/>
          <w:color w:val="202124"/>
          <w:lang w:eastAsia="fr-FR"/>
        </w:rPr>
        <w:t>La jacinthe printanière.</w:t>
      </w:r>
    </w:p>
    <w:p w14:paraId="573ABEDF" w14:textId="5B12C1EB" w:rsidR="00BC2ACC" w:rsidRPr="00BC2ACC" w:rsidRDefault="00BC2ACC" w:rsidP="00BC2ACC">
      <w:pPr>
        <w:shd w:val="clear" w:color="auto" w:fill="FFFFFF"/>
        <w:spacing w:after="60" w:line="240" w:lineRule="auto"/>
        <w:jc w:val="center"/>
        <w:rPr>
          <w:rFonts w:ascii="Comic Sans MS" w:eastAsia="Times New Roman" w:hAnsi="Comic Sans MS" w:cs="Arial"/>
          <w:b/>
          <w:bCs/>
          <w:color w:val="FF0000"/>
          <w:lang w:eastAsia="fr-FR"/>
        </w:rPr>
      </w:pPr>
      <w:r w:rsidRPr="00BC2ACC">
        <w:rPr>
          <w:rFonts w:ascii="Comic Sans MS" w:eastAsia="Times New Roman" w:hAnsi="Comic Sans MS" w:cs="Arial"/>
          <w:b/>
          <w:bCs/>
          <w:color w:val="FF0000"/>
          <w:highlight w:val="yellow"/>
          <w:lang w:eastAsia="fr-FR"/>
        </w:rPr>
        <w:t>LES FRUITS ET LEGUMES</w:t>
      </w:r>
    </w:p>
    <w:p w14:paraId="7873481A" w14:textId="51F0A153" w:rsidR="00BC2ACC" w:rsidRDefault="00BC2ACC" w:rsidP="00711355">
      <w:pPr>
        <w:shd w:val="clear" w:color="auto" w:fill="FFFFFF"/>
        <w:spacing w:after="60" w:line="240" w:lineRule="auto"/>
        <w:rPr>
          <w:rFonts w:ascii="Comic Sans MS" w:eastAsia="Times New Roman" w:hAnsi="Comic Sans MS" w:cs="Arial"/>
          <w:color w:val="202124"/>
          <w:lang w:eastAsia="fr-FR"/>
        </w:rPr>
      </w:pPr>
      <w:r>
        <w:rPr>
          <w:rFonts w:ascii="Comic Sans MS" w:eastAsia="Times New Roman" w:hAnsi="Comic Sans MS" w:cs="Arial"/>
          <w:noProof/>
          <w:color w:val="202124"/>
          <w:lang w:eastAsia="fr-FR"/>
        </w:rPr>
        <w:drawing>
          <wp:inline distT="0" distB="0" distL="0" distR="0" wp14:anchorId="1769DE39" wp14:editId="432C6E98">
            <wp:extent cx="3098165" cy="1549400"/>
            <wp:effectExtent l="0" t="0" r="6985" b="0"/>
            <wp:docPr id="457852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2784" name="Image 4578527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165" cy="1549400"/>
                    </a:xfrm>
                    <a:prstGeom prst="rect">
                      <a:avLst/>
                    </a:prstGeom>
                  </pic:spPr>
                </pic:pic>
              </a:graphicData>
            </a:graphic>
          </wp:inline>
        </w:drawing>
      </w:r>
    </w:p>
    <w:p w14:paraId="596B259E" w14:textId="77777777" w:rsidR="00BC2ACC" w:rsidRDefault="00BC2ACC" w:rsidP="00711355">
      <w:pPr>
        <w:shd w:val="clear" w:color="auto" w:fill="FFFFFF"/>
        <w:spacing w:after="60" w:line="240" w:lineRule="auto"/>
        <w:rPr>
          <w:rFonts w:ascii="Comic Sans MS" w:eastAsia="Times New Roman" w:hAnsi="Comic Sans MS" w:cs="Arial"/>
          <w:color w:val="202124"/>
          <w:lang w:eastAsia="fr-FR"/>
        </w:rPr>
      </w:pPr>
    </w:p>
    <w:p w14:paraId="15287E86" w14:textId="40ED7AF9" w:rsidR="00711355" w:rsidRDefault="00711355" w:rsidP="00711355">
      <w:pPr>
        <w:shd w:val="clear" w:color="auto" w:fill="FFFFFF"/>
        <w:spacing w:after="60" w:line="240" w:lineRule="auto"/>
        <w:rPr>
          <w:rFonts w:ascii="Comic Sans MS" w:eastAsia="Times New Roman" w:hAnsi="Comic Sans MS" w:cs="Arial"/>
          <w:b/>
          <w:bCs/>
          <w:color w:val="FF0000"/>
          <w:lang w:eastAsia="fr-FR"/>
        </w:rPr>
      </w:pPr>
      <w:r>
        <w:rPr>
          <w:rFonts w:ascii="Comic Sans MS" w:eastAsia="Times New Roman" w:hAnsi="Comic Sans MS" w:cs="Arial"/>
          <w:color w:val="202124"/>
          <w:lang w:eastAsia="fr-FR"/>
        </w:rPr>
        <w:t>La couleur du mois p</w:t>
      </w:r>
      <w:r w:rsidRPr="00711355">
        <w:rPr>
          <w:rFonts w:ascii="Comic Sans MS" w:hAnsi="Comic Sans MS" w:cs="Arial"/>
          <w:color w:val="202124"/>
          <w:kern w:val="2"/>
          <w:shd w:val="clear" w:color="auto" w:fill="FFFFFF"/>
          <w14:ligatures w14:val="standardContextual"/>
        </w:rPr>
        <w:t>orteuse de nombreux symboles universels</w:t>
      </w:r>
      <w:r>
        <w:rPr>
          <w:rFonts w:ascii="Comic Sans MS" w:eastAsia="Times New Roman" w:hAnsi="Comic Sans MS" w:cs="Arial"/>
          <w:color w:val="202124"/>
          <w:lang w:eastAsia="fr-FR"/>
        </w:rPr>
        <w:t xml:space="preserve"> : </w:t>
      </w:r>
      <w:r w:rsidRPr="00711355">
        <w:rPr>
          <w:rFonts w:ascii="Comic Sans MS" w:eastAsia="Times New Roman" w:hAnsi="Comic Sans MS" w:cs="Arial"/>
          <w:b/>
          <w:bCs/>
          <w:color w:val="FF0000"/>
          <w:highlight w:val="yellow"/>
          <w:lang w:eastAsia="fr-FR"/>
        </w:rPr>
        <w:t>LE BLANC</w:t>
      </w:r>
    </w:p>
    <w:p w14:paraId="438150DB" w14:textId="170EAB72" w:rsidR="00711355" w:rsidRPr="00711355" w:rsidRDefault="00711355" w:rsidP="00711355">
      <w:pPr>
        <w:shd w:val="clear" w:color="auto" w:fill="FFFFFF"/>
        <w:spacing w:after="60" w:line="240" w:lineRule="auto"/>
        <w:rPr>
          <w:rFonts w:ascii="Comic Sans MS" w:eastAsia="Times New Roman" w:hAnsi="Comic Sans MS" w:cs="Arial"/>
          <w:color w:val="202124"/>
          <w:lang w:eastAsia="fr-FR"/>
        </w:rPr>
      </w:pPr>
      <w:r>
        <w:rPr>
          <w:rFonts w:ascii="Comic Sans MS" w:eastAsia="Times New Roman" w:hAnsi="Comic Sans MS" w:cs="Arial"/>
          <w:b/>
          <w:bCs/>
          <w:color w:val="FF0000"/>
          <w:lang w:eastAsia="fr-FR"/>
        </w:rPr>
        <w:t>Et enfin, Mesdames, la pierre du mois, celle qui fait rêver : LE DIAMANT</w:t>
      </w:r>
    </w:p>
    <w:p w14:paraId="35ADC622" w14:textId="77777777" w:rsidR="007A7FAC" w:rsidRDefault="00711355" w:rsidP="007A7FAC">
      <w:pPr>
        <w:shd w:val="clear" w:color="auto" w:fill="FFFFFF"/>
        <w:spacing w:after="0" w:line="240" w:lineRule="auto"/>
        <w:jc w:val="both"/>
        <w:rPr>
          <w:rFonts w:ascii="Comic Sans MS" w:eastAsia="Times New Roman" w:hAnsi="Comic Sans MS" w:cs="Arial"/>
          <w:color w:val="202124"/>
          <w:lang w:eastAsia="fr-FR"/>
        </w:rPr>
      </w:pPr>
      <w:proofErr w:type="gramStart"/>
      <w:r w:rsidRPr="00711355">
        <w:rPr>
          <w:rFonts w:ascii="Comic Sans MS" w:eastAsia="Times New Roman" w:hAnsi="Comic Sans MS" w:cs="Arial"/>
          <w:color w:val="202124"/>
          <w:lang w:eastAsia="fr-FR"/>
        </w:rPr>
        <w:t>le</w:t>
      </w:r>
      <w:proofErr w:type="gramEnd"/>
      <w:r w:rsidRPr="00711355">
        <w:rPr>
          <w:rFonts w:ascii="Comic Sans MS" w:eastAsia="Times New Roman" w:hAnsi="Comic Sans MS" w:cs="Arial"/>
          <w:color w:val="202124"/>
          <w:lang w:eastAsia="fr-FR"/>
        </w:rPr>
        <w:t xml:space="preserve"> plus résistant et le plus pur des minéraux. En grec, diamant signifie force indomptable. Symbole de perfection, il sublime les moments les plus importants de votre histoire.</w:t>
      </w:r>
    </w:p>
    <w:p w14:paraId="268CCDAA" w14:textId="0B7D02B2" w:rsidR="00CE47BC" w:rsidRDefault="007A7FAC" w:rsidP="00CE47BC">
      <w:pPr>
        <w:shd w:val="clear" w:color="auto" w:fill="FFFFFF"/>
        <w:spacing w:after="0" w:line="240" w:lineRule="auto"/>
        <w:jc w:val="both"/>
        <w:rPr>
          <w:rFonts w:ascii="Arial" w:hAnsi="Arial" w:cs="Arial"/>
          <w:color w:val="333333"/>
          <w:kern w:val="2"/>
          <w:sz w:val="26"/>
          <w:szCs w:val="26"/>
          <w:shd w:val="clear" w:color="auto" w:fill="FFFFFF"/>
          <w14:ligatures w14:val="standardContextual"/>
        </w:rPr>
      </w:pPr>
      <w:r w:rsidRPr="007A7FAC">
        <w:rPr>
          <w:rFonts w:ascii="Comic Sans MS" w:eastAsia="Times New Roman" w:hAnsi="Comic Sans MS" w:cs="Arial"/>
          <w:color w:val="242424"/>
          <w:kern w:val="36"/>
          <w:lang w:eastAsia="fr-FR"/>
        </w:rPr>
        <w:t xml:space="preserve"> Place Vendôme,</w:t>
      </w:r>
      <w:r w:rsidR="00CE47BC">
        <w:rPr>
          <w:rFonts w:ascii="Comic Sans MS" w:eastAsia="Times New Roman" w:hAnsi="Comic Sans MS" w:cs="Arial"/>
          <w:color w:val="242424"/>
          <w:kern w:val="36"/>
          <w:lang w:eastAsia="fr-FR"/>
        </w:rPr>
        <w:t xml:space="preserve"> l</w:t>
      </w:r>
      <w:r w:rsidRPr="007A7FAC">
        <w:rPr>
          <w:rFonts w:ascii="Comic Sans MS" w:eastAsia="Times New Roman" w:hAnsi="Comic Sans MS" w:cs="Arial"/>
          <w:color w:val="242424"/>
          <w:kern w:val="36"/>
          <w:lang w:eastAsia="fr-FR"/>
        </w:rPr>
        <w:t xml:space="preserve">es plus grands joailliers du </w:t>
      </w:r>
      <w:proofErr w:type="gramStart"/>
      <w:r w:rsidRPr="007A7FAC">
        <w:rPr>
          <w:rFonts w:ascii="Comic Sans MS" w:eastAsia="Times New Roman" w:hAnsi="Comic Sans MS" w:cs="Arial"/>
          <w:color w:val="242424"/>
          <w:kern w:val="36"/>
          <w:lang w:eastAsia="fr-FR"/>
        </w:rPr>
        <w:t>monde....</w:t>
      </w:r>
      <w:proofErr w:type="gramEnd"/>
      <w:r w:rsidR="00CE47BC" w:rsidRPr="00CE47BC">
        <w:rPr>
          <w:rFonts w:ascii="Arial" w:hAnsi="Arial" w:cs="Arial"/>
          <w:color w:val="FF0000"/>
          <w:kern w:val="2"/>
          <w:sz w:val="26"/>
          <w:szCs w:val="26"/>
          <w:shd w:val="clear" w:color="auto" w:fill="FFFFFF"/>
          <w14:ligatures w14:val="standardContextual"/>
        </w:rPr>
        <w:t>CHAUMET, MAUBOUSSIN, VAN CLEEF &amp; ARPELS, CHOPARD, Philippe TOURNAIRE, DAMIANI</w:t>
      </w:r>
      <w:r w:rsidR="00CE47BC">
        <w:rPr>
          <w:rFonts w:ascii="Arial" w:hAnsi="Arial" w:cs="Arial"/>
          <w:color w:val="333333"/>
          <w:kern w:val="2"/>
          <w:sz w:val="26"/>
          <w:szCs w:val="26"/>
          <w:shd w:val="clear" w:color="auto" w:fill="FFFFFF"/>
          <w14:ligatures w14:val="standardContextual"/>
        </w:rPr>
        <w:t>, ….</w:t>
      </w:r>
    </w:p>
    <w:p w14:paraId="3B7B76E3" w14:textId="77777777" w:rsidR="00894226" w:rsidRDefault="00894226" w:rsidP="00CE47BC">
      <w:pPr>
        <w:shd w:val="clear" w:color="auto" w:fill="FFFFFF"/>
        <w:spacing w:after="0" w:line="240" w:lineRule="auto"/>
        <w:jc w:val="both"/>
        <w:rPr>
          <w:rFonts w:ascii="Arial" w:hAnsi="Arial" w:cs="Arial"/>
          <w:color w:val="333333"/>
          <w:kern w:val="2"/>
          <w:sz w:val="26"/>
          <w:szCs w:val="26"/>
          <w:shd w:val="clear" w:color="auto" w:fill="FFFFFF"/>
          <w14:ligatures w14:val="standardContextual"/>
        </w:rPr>
      </w:pPr>
    </w:p>
    <w:p w14:paraId="0FA51B64" w14:textId="77777777" w:rsidR="00062403" w:rsidRDefault="00CE47BC" w:rsidP="00062403">
      <w:pPr>
        <w:shd w:val="clear" w:color="auto" w:fill="FFFFFF"/>
        <w:spacing w:after="0" w:line="240" w:lineRule="auto"/>
        <w:jc w:val="both"/>
        <w:rPr>
          <w:rFonts w:ascii="Comic Sans MS" w:eastAsia="Times New Roman" w:hAnsi="Comic Sans MS" w:cs="Arial"/>
          <w:color w:val="040C28"/>
          <w:shd w:val="clear" w:color="auto" w:fill="D3E3FD"/>
          <w:lang w:eastAsia="fr-FR"/>
        </w:rPr>
      </w:pPr>
      <w:r w:rsidRPr="00CE47BC">
        <w:rPr>
          <w:rFonts w:ascii="Arial" w:hAnsi="Arial" w:cs="Arial"/>
          <w:i/>
          <w:iCs/>
          <w:kern w:val="2"/>
          <w:u w:val="single"/>
          <w:shd w:val="clear" w:color="auto" w:fill="FFFFFF"/>
          <w14:ligatures w14:val="standardContextual"/>
        </w:rPr>
        <w:lastRenderedPageBreak/>
        <w:t>VAN CLEEF &amp; ARPELS</w:t>
      </w:r>
      <w:r>
        <w:rPr>
          <w:rFonts w:ascii="Arial" w:hAnsi="Arial" w:cs="Arial"/>
          <w:kern w:val="2"/>
          <w:shd w:val="clear" w:color="auto" w:fill="FFFFFF"/>
          <w14:ligatures w14:val="standardContextual"/>
        </w:rPr>
        <w:t xml:space="preserve"> </w:t>
      </w:r>
      <w:r w:rsidR="007A7FAC" w:rsidRPr="007A7FAC">
        <w:rPr>
          <w:rFonts w:ascii="Comic Sans MS" w:eastAsia="Times New Roman" w:hAnsi="Comic Sans MS" w:cs="Arial"/>
          <w:color w:val="4D5156"/>
          <w:lang w:eastAsia="fr-FR"/>
        </w:rPr>
        <w:t>va ouvrir un nouveau site de fabrication </w:t>
      </w:r>
      <w:r w:rsidR="007A7FAC" w:rsidRPr="007A7FAC">
        <w:rPr>
          <w:rFonts w:ascii="Comic Sans MS" w:eastAsia="Times New Roman" w:hAnsi="Comic Sans MS" w:cs="Arial"/>
          <w:color w:val="040C28"/>
          <w:shd w:val="clear" w:color="auto" w:fill="D3E3FD"/>
          <w:lang w:eastAsia="fr-FR"/>
        </w:rPr>
        <w:t>près de Thiers dans le Puy-de-Dôme</w:t>
      </w:r>
      <w:r w:rsidR="00062403">
        <w:rPr>
          <w:rFonts w:ascii="Comic Sans MS" w:eastAsia="Times New Roman" w:hAnsi="Comic Sans MS" w:cs="Arial"/>
          <w:color w:val="040C28"/>
          <w:shd w:val="clear" w:color="auto" w:fill="D3E3FD"/>
          <w:lang w:eastAsia="fr-FR"/>
        </w:rPr>
        <w:t>.</w:t>
      </w:r>
    </w:p>
    <w:p w14:paraId="1A48C908" w14:textId="3E925A75" w:rsidR="00894226" w:rsidRPr="00894226" w:rsidRDefault="00894226" w:rsidP="00062403">
      <w:pPr>
        <w:shd w:val="clear" w:color="auto" w:fill="FFFFFF"/>
        <w:spacing w:after="0" w:line="240" w:lineRule="auto"/>
        <w:jc w:val="both"/>
        <w:rPr>
          <w:rFonts w:ascii="Arial" w:eastAsia="Times New Roman" w:hAnsi="Arial" w:cs="Arial"/>
          <w:color w:val="1A0DAB"/>
          <w:sz w:val="24"/>
          <w:szCs w:val="24"/>
          <w:lang w:eastAsia="fr-FR"/>
        </w:rPr>
      </w:pPr>
      <w:r w:rsidRPr="00894226">
        <w:rPr>
          <w:rFonts w:ascii="Arial" w:eastAsia="Times New Roman" w:hAnsi="Arial" w:cs="Arial"/>
          <w:color w:val="ED0000"/>
          <w:sz w:val="24"/>
          <w:szCs w:val="24"/>
          <w:highlight w:val="yellow"/>
          <w:lang w:eastAsia="fr-FR"/>
        </w:rPr>
        <w:t>Quelques adresses albigeoises</w:t>
      </w:r>
      <w:r w:rsidRPr="00894226">
        <w:rPr>
          <w:rFonts w:ascii="Arial" w:eastAsia="Times New Roman" w:hAnsi="Arial" w:cs="Arial"/>
          <w:color w:val="ED0000"/>
          <w:sz w:val="24"/>
          <w:szCs w:val="24"/>
          <w:lang w:eastAsia="fr-FR"/>
        </w:rPr>
        <w:t> </w:t>
      </w:r>
      <w:r>
        <w:rPr>
          <w:rFonts w:ascii="Arial" w:eastAsia="Times New Roman" w:hAnsi="Arial" w:cs="Arial"/>
          <w:color w:val="202124"/>
          <w:sz w:val="24"/>
          <w:szCs w:val="24"/>
          <w:lang w:eastAsia="fr-FR"/>
        </w:rPr>
        <w:t>:</w:t>
      </w:r>
      <w:r>
        <w:rPr>
          <w:rFonts w:ascii="Arial" w:eastAsia="Times New Roman" w:hAnsi="Arial" w:cs="Arial"/>
          <w:color w:val="1A0DAB"/>
          <w:sz w:val="24"/>
          <w:szCs w:val="24"/>
          <w:lang w:eastAsia="fr-FR"/>
        </w:rPr>
        <w:fldChar w:fldCharType="begin"/>
      </w:r>
      <w:r>
        <w:rPr>
          <w:rFonts w:ascii="Arial" w:eastAsia="Times New Roman" w:hAnsi="Arial" w:cs="Arial"/>
          <w:color w:val="1A0DAB"/>
          <w:sz w:val="24"/>
          <w:szCs w:val="24"/>
          <w:lang w:eastAsia="fr-FR"/>
        </w:rPr>
        <w:instrText>HYPERLINK "</w:instrText>
      </w:r>
    </w:p>
    <w:p w14:paraId="7554EC21" w14:textId="77777777" w:rsidR="00894226" w:rsidRPr="00894226" w:rsidRDefault="00894226" w:rsidP="00894226">
      <w:pPr>
        <w:shd w:val="clear" w:color="auto" w:fill="FFFFFF"/>
        <w:spacing w:after="0" w:line="240" w:lineRule="auto"/>
        <w:rPr>
          <w:rFonts w:ascii="Arial" w:eastAsia="Times New Roman" w:hAnsi="Arial" w:cs="Arial"/>
          <w:color w:val="1A0DAB"/>
          <w:sz w:val="18"/>
          <w:szCs w:val="18"/>
          <w:lang w:eastAsia="fr-FR"/>
        </w:rPr>
      </w:pPr>
      <w:r w:rsidRPr="00894226">
        <w:rPr>
          <w:rFonts w:ascii="Arial" w:eastAsia="Times New Roman" w:hAnsi="Arial" w:cs="Arial"/>
          <w:color w:val="1A0DAB"/>
          <w:sz w:val="18"/>
          <w:szCs w:val="18"/>
          <w:lang w:eastAsia="fr-FR"/>
        </w:rPr>
        <w:instrText>https://bijouterie-molins.com</w:instrText>
      </w:r>
    </w:p>
    <w:p w14:paraId="55F39EFB" w14:textId="77777777" w:rsidR="00894226" w:rsidRPr="00894226" w:rsidRDefault="00894226" w:rsidP="00894226">
      <w:pPr>
        <w:shd w:val="clear" w:color="auto" w:fill="FFFFFF"/>
        <w:spacing w:after="0" w:line="240" w:lineRule="auto"/>
        <w:rPr>
          <w:rStyle w:val="Lienhypertexte"/>
          <w:rFonts w:ascii="Arial" w:eastAsia="Times New Roman" w:hAnsi="Arial" w:cs="Arial"/>
          <w:sz w:val="24"/>
          <w:szCs w:val="24"/>
          <w:lang w:eastAsia="fr-FR"/>
        </w:rPr>
      </w:pPr>
      <w:r>
        <w:rPr>
          <w:rFonts w:ascii="Arial" w:eastAsia="Times New Roman" w:hAnsi="Arial" w:cs="Arial"/>
          <w:color w:val="1A0DAB"/>
          <w:sz w:val="24"/>
          <w:szCs w:val="24"/>
          <w:lang w:eastAsia="fr-FR"/>
        </w:rPr>
        <w:instrText>"</w:instrText>
      </w:r>
      <w:r>
        <w:rPr>
          <w:rFonts w:ascii="Arial" w:eastAsia="Times New Roman" w:hAnsi="Arial" w:cs="Arial"/>
          <w:color w:val="1A0DAB"/>
          <w:sz w:val="24"/>
          <w:szCs w:val="24"/>
          <w:lang w:eastAsia="fr-FR"/>
        </w:rPr>
      </w:r>
      <w:r>
        <w:rPr>
          <w:rFonts w:ascii="Arial" w:eastAsia="Times New Roman" w:hAnsi="Arial" w:cs="Arial"/>
          <w:color w:val="1A0DAB"/>
          <w:sz w:val="24"/>
          <w:szCs w:val="24"/>
          <w:lang w:eastAsia="fr-FR"/>
        </w:rPr>
        <w:fldChar w:fldCharType="separate"/>
      </w:r>
    </w:p>
    <w:p w14:paraId="7E26D9B9" w14:textId="77777777" w:rsidR="00894226" w:rsidRPr="00894226" w:rsidRDefault="00894226" w:rsidP="00894226">
      <w:pPr>
        <w:shd w:val="clear" w:color="auto" w:fill="FFFFFF"/>
        <w:spacing w:after="0" w:line="240" w:lineRule="auto"/>
        <w:rPr>
          <w:rStyle w:val="Lienhypertexte"/>
          <w:rFonts w:ascii="Arial" w:eastAsia="Times New Roman" w:hAnsi="Arial" w:cs="Arial"/>
          <w:sz w:val="18"/>
          <w:szCs w:val="18"/>
          <w:lang w:eastAsia="fr-FR"/>
        </w:rPr>
      </w:pPr>
      <w:r w:rsidRPr="00894226">
        <w:rPr>
          <w:rStyle w:val="Lienhypertexte"/>
          <w:rFonts w:ascii="Arial" w:eastAsia="Times New Roman" w:hAnsi="Arial" w:cs="Arial"/>
          <w:sz w:val="18"/>
          <w:szCs w:val="18"/>
          <w:lang w:eastAsia="fr-FR"/>
        </w:rPr>
        <w:t>https://bijouterie-molins.com</w:t>
      </w:r>
    </w:p>
    <w:p w14:paraId="0F7520CB" w14:textId="41EE6405" w:rsidR="00894226" w:rsidRPr="00894226" w:rsidRDefault="00894226" w:rsidP="00894226">
      <w:pPr>
        <w:spacing w:after="0" w:line="240" w:lineRule="auto"/>
        <w:rPr>
          <w:rFonts w:ascii="Arial" w:eastAsia="Times New Roman" w:hAnsi="Arial" w:cs="Arial"/>
          <w:color w:val="1A0DAB"/>
          <w:sz w:val="24"/>
          <w:szCs w:val="24"/>
          <w:u w:val="single"/>
          <w:shd w:val="clear" w:color="auto" w:fill="FFFFFF"/>
          <w:lang w:eastAsia="fr-FR"/>
        </w:rPr>
      </w:pPr>
      <w:r>
        <w:rPr>
          <w:rFonts w:ascii="Arial" w:eastAsia="Times New Roman" w:hAnsi="Arial" w:cs="Arial"/>
          <w:color w:val="1A0DAB"/>
          <w:sz w:val="24"/>
          <w:szCs w:val="24"/>
          <w:lang w:eastAsia="fr-FR"/>
        </w:rPr>
        <w:fldChar w:fldCharType="end"/>
      </w:r>
      <w:r w:rsidRPr="00894226">
        <w:rPr>
          <w:rFonts w:ascii="Times New Roman" w:eastAsia="Times New Roman" w:hAnsi="Times New Roman" w:cs="Times New Roman"/>
          <w:sz w:val="24"/>
          <w:szCs w:val="24"/>
          <w:lang w:eastAsia="fr-FR"/>
        </w:rPr>
        <w:t xml:space="preserve"> </w:t>
      </w:r>
      <w:r>
        <w:rPr>
          <w:rFonts w:ascii="Arial" w:eastAsia="Times New Roman" w:hAnsi="Arial" w:cs="Arial"/>
          <w:color w:val="1A0DAB"/>
          <w:sz w:val="18"/>
          <w:szCs w:val="18"/>
          <w:u w:val="single"/>
          <w:bdr w:val="single" w:sz="6" w:space="0" w:color="ECEDEF" w:frame="1"/>
          <w:shd w:val="clear" w:color="auto" w:fill="F1F3F4"/>
          <w:lang w:eastAsia="fr-FR"/>
        </w:rPr>
        <w:fldChar w:fldCharType="begin"/>
      </w:r>
      <w:r>
        <w:rPr>
          <w:rFonts w:ascii="Arial" w:eastAsia="Times New Roman" w:hAnsi="Arial" w:cs="Arial"/>
          <w:color w:val="1A0DAB"/>
          <w:sz w:val="18"/>
          <w:szCs w:val="18"/>
          <w:u w:val="single"/>
          <w:bdr w:val="single" w:sz="6" w:space="0" w:color="ECEDEF" w:frame="1"/>
          <w:shd w:val="clear" w:color="auto" w:fill="F1F3F4"/>
          <w:lang w:eastAsia="fr-FR"/>
        </w:rPr>
        <w:instrText>HYPERLINK "</w:instrText>
      </w:r>
      <w:r w:rsidRPr="00894226">
        <w:rPr>
          <w:rFonts w:ascii="Arial" w:eastAsia="Times New Roman" w:hAnsi="Arial" w:cs="Arial"/>
          <w:color w:val="1A0DAB"/>
          <w:sz w:val="18"/>
          <w:szCs w:val="18"/>
          <w:u w:val="single"/>
          <w:bdr w:val="single" w:sz="6" w:space="0" w:color="ECEDEF" w:frame="1"/>
          <w:shd w:val="clear" w:color="auto" w:fill="F1F3F4"/>
          <w:lang w:eastAsia="fr-FR"/>
        </w:rPr>
        <w:instrText>https://www.tourrel-joaillier.fr/</w:instrText>
      </w:r>
      <w:r w:rsidRPr="00894226">
        <w:rPr>
          <w:rFonts w:ascii="Arial" w:eastAsia="Times New Roman" w:hAnsi="Arial" w:cs="Arial"/>
          <w:color w:val="1A0DAB"/>
          <w:sz w:val="18"/>
          <w:szCs w:val="18"/>
          <w:u w:val="single"/>
          <w:bdr w:val="single" w:sz="6" w:space="0" w:color="ECEDEF" w:frame="1"/>
          <w:shd w:val="clear" w:color="auto" w:fill="F1F3F4"/>
          <w:lang w:eastAsia="fr-FR"/>
        </w:rPr>
        <w:br/>
      </w:r>
    </w:p>
    <w:p w14:paraId="3BCFE726" w14:textId="717FEF27" w:rsidR="00894226" w:rsidRPr="00894226" w:rsidRDefault="00894226" w:rsidP="00894226">
      <w:pPr>
        <w:spacing w:after="0" w:line="240" w:lineRule="auto"/>
        <w:rPr>
          <w:rFonts w:ascii="Arial" w:eastAsia="Times New Roman" w:hAnsi="Arial" w:cs="Arial"/>
          <w:color w:val="1A0DAB"/>
          <w:sz w:val="24"/>
          <w:szCs w:val="24"/>
          <w:u w:val="single"/>
          <w:shd w:val="clear" w:color="auto" w:fill="FFFFFF"/>
          <w:lang w:eastAsia="fr-FR"/>
        </w:rPr>
      </w:pPr>
      <w:r>
        <w:rPr>
          <w:rFonts w:ascii="Arial" w:eastAsia="Times New Roman" w:hAnsi="Arial" w:cs="Arial"/>
          <w:color w:val="1A0DAB"/>
          <w:sz w:val="18"/>
          <w:szCs w:val="18"/>
          <w:u w:val="single"/>
          <w:bdr w:val="single" w:sz="6" w:space="0" w:color="ECEDEF" w:frame="1"/>
          <w:shd w:val="clear" w:color="auto" w:fill="F1F3F4"/>
          <w:lang w:eastAsia="fr-FR"/>
        </w:rPr>
        <w:instrText>"</w:instrText>
      </w:r>
      <w:r>
        <w:rPr>
          <w:rFonts w:ascii="Arial" w:eastAsia="Times New Roman" w:hAnsi="Arial" w:cs="Arial"/>
          <w:color w:val="1A0DAB"/>
          <w:sz w:val="18"/>
          <w:szCs w:val="18"/>
          <w:u w:val="single"/>
          <w:bdr w:val="single" w:sz="6" w:space="0" w:color="ECEDEF" w:frame="1"/>
          <w:shd w:val="clear" w:color="auto" w:fill="F1F3F4"/>
          <w:lang w:eastAsia="fr-FR"/>
        </w:rPr>
      </w:r>
      <w:r>
        <w:rPr>
          <w:rFonts w:ascii="Arial" w:eastAsia="Times New Roman" w:hAnsi="Arial" w:cs="Arial"/>
          <w:color w:val="1A0DAB"/>
          <w:sz w:val="18"/>
          <w:szCs w:val="18"/>
          <w:u w:val="single"/>
          <w:bdr w:val="single" w:sz="6" w:space="0" w:color="ECEDEF" w:frame="1"/>
          <w:shd w:val="clear" w:color="auto" w:fill="F1F3F4"/>
          <w:lang w:eastAsia="fr-FR"/>
        </w:rPr>
        <w:fldChar w:fldCharType="separate"/>
      </w:r>
      <w:r w:rsidRPr="00337B2E">
        <w:rPr>
          <w:rStyle w:val="Lienhypertexte"/>
          <w:rFonts w:ascii="Arial" w:eastAsia="Times New Roman" w:hAnsi="Arial" w:cs="Arial"/>
          <w:sz w:val="18"/>
          <w:szCs w:val="18"/>
          <w:bdr w:val="single" w:sz="6" w:space="0" w:color="ECEDEF" w:frame="1"/>
          <w:shd w:val="clear" w:color="auto" w:fill="F1F3F4"/>
          <w:lang w:eastAsia="fr-FR"/>
        </w:rPr>
        <w:t>https://www.tourrel-joaillier.fr/</w:t>
      </w:r>
      <w:r w:rsidRPr="00894226">
        <w:rPr>
          <w:rStyle w:val="Lienhypertexte"/>
          <w:rFonts w:ascii="Arial" w:eastAsia="Times New Roman" w:hAnsi="Arial" w:cs="Arial"/>
          <w:sz w:val="18"/>
          <w:szCs w:val="18"/>
          <w:bdr w:val="single" w:sz="6" w:space="0" w:color="ECEDEF" w:frame="1"/>
          <w:shd w:val="clear" w:color="auto" w:fill="F1F3F4"/>
          <w:lang w:eastAsia="fr-FR"/>
        </w:rPr>
        <w:br/>
      </w:r>
      <w:r>
        <w:rPr>
          <w:rFonts w:ascii="Arial" w:eastAsia="Times New Roman" w:hAnsi="Arial" w:cs="Arial"/>
          <w:color w:val="1A0DAB"/>
          <w:sz w:val="18"/>
          <w:szCs w:val="18"/>
          <w:u w:val="single"/>
          <w:bdr w:val="single" w:sz="6" w:space="0" w:color="ECEDEF" w:frame="1"/>
          <w:shd w:val="clear" w:color="auto" w:fill="F1F3F4"/>
          <w:lang w:eastAsia="fr-FR"/>
        </w:rPr>
        <w:fldChar w:fldCharType="end"/>
      </w:r>
      <w:r w:rsidRPr="00894226">
        <w:rPr>
          <w:rFonts w:ascii="Arial" w:eastAsia="Times New Roman" w:hAnsi="Arial" w:cs="Arial"/>
          <w:color w:val="1A0DAB"/>
          <w:sz w:val="18"/>
          <w:szCs w:val="18"/>
          <w:u w:val="single"/>
          <w:bdr w:val="single" w:sz="6" w:space="0" w:color="ECEDEF" w:frame="1"/>
          <w:shd w:val="clear" w:color="auto" w:fill="F1F3F4"/>
          <w:lang w:eastAsia="fr-FR"/>
        </w:rPr>
        <w:t>https://bijouterie-sabatier.fr/</w:t>
      </w:r>
      <w:hyperlink r:id="rId13" w:history="1">
        <w:r w:rsidRPr="00894226">
          <w:rPr>
            <w:rFonts w:ascii="Arial" w:eastAsia="Times New Roman" w:hAnsi="Arial" w:cs="Arial"/>
            <w:color w:val="1A0DAB"/>
            <w:sz w:val="21"/>
            <w:szCs w:val="21"/>
            <w:lang w:eastAsia="fr-FR"/>
          </w:rPr>
          <w:br/>
        </w:r>
      </w:hyperlink>
      <w:r w:rsidRPr="00894226">
        <w:rPr>
          <w:rFonts w:ascii="Times New Roman" w:eastAsia="Times New Roman" w:hAnsi="Times New Roman" w:cs="Times New Roman"/>
          <w:sz w:val="24"/>
          <w:szCs w:val="24"/>
          <w:lang w:eastAsia="fr-FR"/>
        </w:rPr>
        <w:t xml:space="preserve"> </w:t>
      </w:r>
      <w:r w:rsidRPr="00894226">
        <w:rPr>
          <w:rFonts w:ascii="Times New Roman" w:eastAsia="Times New Roman" w:hAnsi="Times New Roman" w:cs="Times New Roman"/>
          <w:sz w:val="24"/>
          <w:szCs w:val="24"/>
          <w:lang w:eastAsia="fr-FR"/>
        </w:rPr>
        <w:fldChar w:fldCharType="begin"/>
      </w:r>
      <w:r w:rsidRPr="00894226">
        <w:rPr>
          <w:rFonts w:ascii="Times New Roman" w:eastAsia="Times New Roman" w:hAnsi="Times New Roman" w:cs="Times New Roman"/>
          <w:sz w:val="24"/>
          <w:szCs w:val="24"/>
          <w:lang w:eastAsia="fr-FR"/>
        </w:rPr>
        <w:instrText>HYPERLINK "https://bijouterie-sabatier.fr/"</w:instrText>
      </w:r>
      <w:r w:rsidRPr="00894226">
        <w:rPr>
          <w:rFonts w:ascii="Times New Roman" w:eastAsia="Times New Roman" w:hAnsi="Times New Roman" w:cs="Times New Roman"/>
          <w:sz w:val="24"/>
          <w:szCs w:val="24"/>
          <w:lang w:eastAsia="fr-FR"/>
        </w:rPr>
      </w:r>
      <w:r w:rsidRPr="00894226">
        <w:rPr>
          <w:rFonts w:ascii="Times New Roman" w:eastAsia="Times New Roman" w:hAnsi="Times New Roman" w:cs="Times New Roman"/>
          <w:sz w:val="24"/>
          <w:szCs w:val="24"/>
          <w:lang w:eastAsia="fr-FR"/>
        </w:rPr>
        <w:fldChar w:fldCharType="separate"/>
      </w:r>
    </w:p>
    <w:p w14:paraId="6B83698A" w14:textId="3D897185" w:rsidR="00894226" w:rsidRPr="004F525A" w:rsidRDefault="00894226" w:rsidP="004F525A">
      <w:pPr>
        <w:spacing w:after="0" w:line="240" w:lineRule="auto"/>
        <w:ind w:right="180"/>
        <w:jc w:val="center"/>
        <w:textAlignment w:val="center"/>
        <w:rPr>
          <w:rFonts w:ascii="Comic Sans MS" w:eastAsia="Times New Roman" w:hAnsi="Comic Sans MS" w:cs="Arial"/>
          <w:b/>
          <w:bCs/>
          <w:color w:val="1A0DAB"/>
          <w:u w:val="single"/>
          <w:shd w:val="clear" w:color="auto" w:fill="FFFFFF"/>
          <w:lang w:eastAsia="fr-FR"/>
        </w:rPr>
      </w:pPr>
      <w:r w:rsidRPr="00894226">
        <w:rPr>
          <w:rFonts w:ascii="Arial" w:eastAsia="Times New Roman" w:hAnsi="Arial" w:cs="Arial"/>
          <w:color w:val="1A0DAB"/>
          <w:sz w:val="18"/>
          <w:szCs w:val="18"/>
          <w:u w:val="single"/>
          <w:bdr w:val="single" w:sz="6" w:space="0" w:color="ECEDEF" w:frame="1"/>
          <w:shd w:val="clear" w:color="auto" w:fill="F1F3F4"/>
          <w:lang w:eastAsia="fr-FR"/>
        </w:rPr>
        <w:br/>
      </w:r>
      <w:r w:rsidR="004F525A" w:rsidRPr="004F525A">
        <w:rPr>
          <w:rFonts w:ascii="Comic Sans MS" w:eastAsia="Times New Roman" w:hAnsi="Comic Sans MS" w:cs="Arial"/>
          <w:b/>
          <w:bCs/>
          <w:color w:val="FF0000"/>
          <w:highlight w:val="yellow"/>
          <w:u w:val="single"/>
          <w:shd w:val="clear" w:color="auto" w:fill="FFFFFF"/>
          <w:lang w:eastAsia="fr-FR"/>
        </w:rPr>
        <w:t>TOUT SAVOIR SUR LES METIERS</w:t>
      </w:r>
    </w:p>
    <w:p w14:paraId="6C4C90EA" w14:textId="40D289D2" w:rsidR="00894226" w:rsidRPr="00894226" w:rsidRDefault="00894226" w:rsidP="00894226">
      <w:pPr>
        <w:spacing w:after="0" w:line="240" w:lineRule="auto"/>
        <w:rPr>
          <w:rFonts w:ascii="Arial" w:eastAsia="Times New Roman" w:hAnsi="Arial" w:cs="Arial"/>
          <w:color w:val="1A0DAB"/>
          <w:sz w:val="24"/>
          <w:szCs w:val="24"/>
          <w:u w:val="single"/>
          <w:shd w:val="clear" w:color="auto" w:fill="FFFFFF"/>
          <w:lang w:eastAsia="fr-FR"/>
        </w:rPr>
      </w:pPr>
      <w:r w:rsidRPr="00894226">
        <w:rPr>
          <w:rFonts w:ascii="Times New Roman" w:eastAsia="Times New Roman" w:hAnsi="Times New Roman" w:cs="Times New Roman"/>
          <w:sz w:val="24"/>
          <w:szCs w:val="24"/>
          <w:lang w:eastAsia="fr-FR"/>
        </w:rPr>
        <w:fldChar w:fldCharType="end"/>
      </w:r>
      <w:r w:rsidRPr="00894226">
        <w:rPr>
          <w:rFonts w:ascii="Times New Roman" w:eastAsia="Times New Roman" w:hAnsi="Times New Roman" w:cs="Times New Roman"/>
          <w:sz w:val="24"/>
          <w:szCs w:val="24"/>
          <w:lang w:eastAsia="fr-FR"/>
        </w:rPr>
        <w:t xml:space="preserve"> </w:t>
      </w:r>
      <w:r w:rsidRPr="00894226">
        <w:rPr>
          <w:rFonts w:ascii="Times New Roman" w:eastAsia="Times New Roman" w:hAnsi="Times New Roman" w:cs="Times New Roman"/>
          <w:sz w:val="24"/>
          <w:szCs w:val="24"/>
          <w:lang w:eastAsia="fr-FR"/>
        </w:rPr>
        <w:fldChar w:fldCharType="begin"/>
      </w:r>
      <w:r w:rsidRPr="00894226">
        <w:rPr>
          <w:rFonts w:ascii="Times New Roman" w:eastAsia="Times New Roman" w:hAnsi="Times New Roman" w:cs="Times New Roman"/>
          <w:sz w:val="24"/>
          <w:szCs w:val="24"/>
          <w:lang w:eastAsia="fr-FR"/>
        </w:rPr>
        <w:instrText>HYPERLINK "https://bijouterie-sabatier.fr/"</w:instrText>
      </w:r>
      <w:r w:rsidRPr="00894226">
        <w:rPr>
          <w:rFonts w:ascii="Times New Roman" w:eastAsia="Times New Roman" w:hAnsi="Times New Roman" w:cs="Times New Roman"/>
          <w:sz w:val="24"/>
          <w:szCs w:val="24"/>
          <w:lang w:eastAsia="fr-FR"/>
        </w:rPr>
      </w:r>
      <w:r w:rsidRPr="00894226">
        <w:rPr>
          <w:rFonts w:ascii="Times New Roman" w:eastAsia="Times New Roman" w:hAnsi="Times New Roman" w:cs="Times New Roman"/>
          <w:sz w:val="24"/>
          <w:szCs w:val="24"/>
          <w:lang w:eastAsia="fr-FR"/>
        </w:rPr>
        <w:fldChar w:fldCharType="separate"/>
      </w:r>
    </w:p>
    <w:p w14:paraId="4506AA77" w14:textId="481D19DE" w:rsidR="004F525A" w:rsidRPr="004F525A" w:rsidRDefault="00000000" w:rsidP="004F525A">
      <w:pPr>
        <w:shd w:val="clear" w:color="auto" w:fill="FFFFFF"/>
        <w:spacing w:after="0" w:line="240" w:lineRule="auto"/>
        <w:jc w:val="both"/>
        <w:textAlignment w:val="baseline"/>
        <w:rPr>
          <w:rFonts w:ascii="Comic Sans MS" w:eastAsia="Times New Roman" w:hAnsi="Comic Sans MS" w:cs="Times New Roman"/>
          <w:color w:val="525251"/>
          <w:lang w:eastAsia="fr-FR"/>
        </w:rPr>
      </w:pPr>
      <w:hyperlink r:id="rId14" w:history="1">
        <w:r w:rsidR="004F525A" w:rsidRPr="004F525A">
          <w:rPr>
            <w:rFonts w:ascii="Comic Sans MS" w:eastAsia="Times New Roman" w:hAnsi="Comic Sans MS" w:cs="Times New Roman"/>
            <w:color w:val="ED0000"/>
            <w:u w:val="single"/>
            <w:bdr w:val="none" w:sz="0" w:space="0" w:color="auto" w:frame="1"/>
            <w:lang w:eastAsia="fr-FR"/>
          </w:rPr>
          <w:t>Eboueur / Eboueuse</w:t>
        </w:r>
      </w:hyperlink>
      <w:r w:rsidR="004F525A" w:rsidRPr="004F525A">
        <w:rPr>
          <w:rFonts w:ascii="Comic Sans MS" w:eastAsia="Times New Roman" w:hAnsi="Comic Sans MS" w:cs="Times New Roman"/>
          <w:color w:val="ED0000"/>
          <w:u w:val="single"/>
          <w:bdr w:val="none" w:sz="0" w:space="0" w:color="auto" w:frame="1"/>
          <w:lang w:eastAsia="fr-FR"/>
        </w:rPr>
        <w:t xml:space="preserve"> </w:t>
      </w:r>
      <w:r w:rsidR="004F525A" w:rsidRPr="004F525A">
        <w:rPr>
          <w:rFonts w:ascii="Comic Sans MS" w:eastAsia="Times New Roman" w:hAnsi="Comic Sans MS" w:cs="Times New Roman"/>
          <w:color w:val="525251"/>
          <w:lang w:eastAsia="fr-FR"/>
        </w:rPr>
        <w:t>Apparu au Moyen Âge, le terme d’éboueur désignait à l’origine les ouvriers chargés de nettoyer les rues et plus précisément d’enlever la boue et les ordures ménagères.</w:t>
      </w:r>
      <w:r w:rsidR="004F525A">
        <w:rPr>
          <w:rFonts w:ascii="Comic Sans MS" w:eastAsia="Times New Roman" w:hAnsi="Comic Sans MS" w:cs="Times New Roman"/>
          <w:color w:val="525251"/>
          <w:lang w:eastAsia="fr-FR"/>
        </w:rPr>
        <w:t xml:space="preserve"> </w:t>
      </w:r>
      <w:r w:rsidR="004F525A" w:rsidRPr="004F525A">
        <w:rPr>
          <w:rFonts w:ascii="Comic Sans MS" w:eastAsia="Times New Roman" w:hAnsi="Comic Sans MS" w:cs="Times New Roman"/>
          <w:color w:val="525251"/>
          <w:lang w:eastAsia="fr-FR"/>
        </w:rPr>
        <w:t xml:space="preserve">Aujourd’hui, </w:t>
      </w:r>
      <w:r w:rsidR="004F525A">
        <w:rPr>
          <w:rFonts w:ascii="Comic Sans MS" w:eastAsia="Times New Roman" w:hAnsi="Comic Sans MS" w:cs="Times New Roman"/>
          <w:color w:val="525251"/>
          <w:lang w:eastAsia="fr-FR"/>
        </w:rPr>
        <w:t>E</w:t>
      </w:r>
      <w:r w:rsidR="004F525A" w:rsidRPr="004F525A">
        <w:rPr>
          <w:rFonts w:ascii="Comic Sans MS" w:eastAsia="Times New Roman" w:hAnsi="Comic Sans MS" w:cs="Times New Roman"/>
          <w:color w:val="525251"/>
          <w:lang w:eastAsia="fr-FR"/>
        </w:rPr>
        <w:t xml:space="preserve">quipier de collecte </w:t>
      </w:r>
      <w:proofErr w:type="gramStart"/>
      <w:r w:rsidR="004F525A" w:rsidRPr="004F525A">
        <w:rPr>
          <w:rFonts w:ascii="Comic Sans MS" w:eastAsia="Times New Roman" w:hAnsi="Comic Sans MS" w:cs="Times New Roman"/>
          <w:color w:val="525251"/>
          <w:lang w:eastAsia="fr-FR"/>
        </w:rPr>
        <w:t xml:space="preserve">ou  </w:t>
      </w:r>
      <w:proofErr w:type="spellStart"/>
      <w:r w:rsidR="004F525A">
        <w:rPr>
          <w:rFonts w:ascii="Comic Sans MS" w:eastAsia="Times New Roman" w:hAnsi="Comic Sans MS" w:cs="Times New Roman"/>
          <w:color w:val="525251"/>
          <w:lang w:eastAsia="fr-FR"/>
        </w:rPr>
        <w:t>Rippeur</w:t>
      </w:r>
      <w:proofErr w:type="spellEnd"/>
      <w:proofErr w:type="gramEnd"/>
      <w:r w:rsidR="004F525A" w:rsidRPr="004F525A">
        <w:rPr>
          <w:rFonts w:ascii="Comic Sans MS" w:eastAsia="Times New Roman" w:hAnsi="Comic Sans MS" w:cs="Times New Roman"/>
          <w:color w:val="525251"/>
          <w:lang w:eastAsia="fr-FR"/>
        </w:rPr>
        <w:t xml:space="preserve"> du verbe anglais "ripper" qui signifie faire glisser). </w:t>
      </w:r>
    </w:p>
    <w:p w14:paraId="252A28F0" w14:textId="1B108872" w:rsidR="004F525A" w:rsidRPr="004F525A" w:rsidRDefault="00000000" w:rsidP="004F525A">
      <w:pPr>
        <w:shd w:val="clear" w:color="auto" w:fill="FFFFFF"/>
        <w:spacing w:after="0" w:line="240" w:lineRule="auto"/>
        <w:textAlignment w:val="baseline"/>
        <w:rPr>
          <w:rFonts w:ascii="Lato" w:eastAsia="Times New Roman" w:hAnsi="Lato" w:cs="Times New Roman"/>
          <w:color w:val="525251"/>
          <w:sz w:val="24"/>
          <w:szCs w:val="24"/>
          <w:lang w:eastAsia="fr-FR"/>
        </w:rPr>
      </w:pPr>
      <w:hyperlink r:id="rId15" w:history="1">
        <w:r w:rsidR="004F525A" w:rsidRPr="004F525A">
          <w:rPr>
            <w:rFonts w:ascii="Comic Sans MS" w:eastAsia="Times New Roman" w:hAnsi="Comic Sans MS" w:cs="Times New Roman"/>
            <w:color w:val="ED0000"/>
            <w:u w:val="single"/>
            <w:bdr w:val="none" w:sz="0" w:space="0" w:color="auto" w:frame="1"/>
            <w:lang w:eastAsia="fr-FR"/>
          </w:rPr>
          <w:t>Plombier / Plombière</w:t>
        </w:r>
      </w:hyperlink>
      <w:r w:rsidR="004F525A" w:rsidRPr="004F525A">
        <w:rPr>
          <w:rFonts w:ascii="Lato" w:eastAsia="Times New Roman" w:hAnsi="Lato" w:cs="Times New Roman"/>
          <w:color w:val="525251"/>
          <w:sz w:val="24"/>
          <w:szCs w:val="24"/>
          <w:lang w:eastAsia="fr-FR"/>
        </w:rPr>
        <w:br/>
      </w:r>
      <w:r w:rsidR="004F525A" w:rsidRPr="006A1ECA">
        <w:rPr>
          <w:rFonts w:ascii="Comic Sans MS" w:eastAsia="Times New Roman" w:hAnsi="Comic Sans MS" w:cs="Times New Roman"/>
          <w:color w:val="525251"/>
          <w:lang w:eastAsia="fr-FR"/>
        </w:rPr>
        <w:t>Le plombier s'appelle désormais monteur en installations sanitaires (MIS). </w:t>
      </w:r>
    </w:p>
    <w:p w14:paraId="05B697A9" w14:textId="36CAEBC6" w:rsidR="004F525A" w:rsidRDefault="00894226" w:rsidP="004F525A">
      <w:pPr>
        <w:shd w:val="clear" w:color="auto" w:fill="FFFFFF"/>
        <w:spacing w:after="0" w:line="240" w:lineRule="auto"/>
        <w:textAlignment w:val="baseline"/>
        <w:rPr>
          <w:rFonts w:ascii="Lato" w:eastAsia="Times New Roman" w:hAnsi="Lato" w:cs="Times New Roman"/>
          <w:color w:val="525251"/>
          <w:sz w:val="24"/>
          <w:szCs w:val="24"/>
          <w:lang w:eastAsia="fr-FR"/>
        </w:rPr>
      </w:pPr>
      <w:r w:rsidRPr="00894226">
        <w:rPr>
          <w:rFonts w:ascii="Times New Roman" w:eastAsia="Times New Roman" w:hAnsi="Times New Roman" w:cs="Times New Roman"/>
          <w:sz w:val="24"/>
          <w:szCs w:val="24"/>
          <w:lang w:eastAsia="fr-FR"/>
        </w:rPr>
        <w:fldChar w:fldCharType="end"/>
      </w:r>
      <w:hyperlink r:id="rId16" w:history="1">
        <w:r w:rsidR="004F525A" w:rsidRPr="004F525A">
          <w:rPr>
            <w:rFonts w:ascii="Comic Sans MS" w:eastAsia="Times New Roman" w:hAnsi="Comic Sans MS" w:cs="Times New Roman"/>
            <w:color w:val="ED0000"/>
            <w:u w:val="single"/>
            <w:bdr w:val="none" w:sz="0" w:space="0" w:color="auto" w:frame="1"/>
            <w:lang w:eastAsia="fr-FR"/>
          </w:rPr>
          <w:t>Caissier / Caissière</w:t>
        </w:r>
      </w:hyperlink>
      <w:r w:rsidR="004F525A" w:rsidRPr="004F525A">
        <w:rPr>
          <w:rFonts w:ascii="Comic Sans MS" w:eastAsia="Times New Roman" w:hAnsi="Comic Sans MS" w:cs="Times New Roman"/>
          <w:color w:val="525251"/>
          <w:lang w:eastAsia="fr-FR"/>
        </w:rPr>
        <w:br/>
      </w:r>
      <w:r w:rsidR="004F525A" w:rsidRPr="006A1ECA">
        <w:rPr>
          <w:rFonts w:ascii="Comic Sans MS" w:eastAsia="Times New Roman" w:hAnsi="Comic Sans MS" w:cs="Times New Roman"/>
          <w:color w:val="525251"/>
          <w:lang w:eastAsia="fr-FR"/>
        </w:rPr>
        <w:t>Là aussi ce sont les nouvelles technologies qui sont à l’origine du changement de terminologie, désormais Hôte(</w:t>
      </w:r>
      <w:proofErr w:type="spellStart"/>
      <w:r w:rsidR="004F525A" w:rsidRPr="006A1ECA">
        <w:rPr>
          <w:rFonts w:ascii="Comic Sans MS" w:eastAsia="Times New Roman" w:hAnsi="Comic Sans MS" w:cs="Times New Roman"/>
          <w:color w:val="525251"/>
          <w:lang w:eastAsia="fr-FR"/>
        </w:rPr>
        <w:t>sse</w:t>
      </w:r>
      <w:proofErr w:type="spellEnd"/>
      <w:r w:rsidR="004F525A" w:rsidRPr="006A1ECA">
        <w:rPr>
          <w:rFonts w:ascii="Comic Sans MS" w:eastAsia="Times New Roman" w:hAnsi="Comic Sans MS" w:cs="Times New Roman"/>
          <w:color w:val="525251"/>
          <w:lang w:eastAsia="fr-FR"/>
        </w:rPr>
        <w:t>) de caisse</w:t>
      </w:r>
    </w:p>
    <w:p w14:paraId="734A4823" w14:textId="4DD26243" w:rsidR="00C30B1B" w:rsidRDefault="004F525A" w:rsidP="004F525A">
      <w:pPr>
        <w:shd w:val="clear" w:color="auto" w:fill="FFFFFF"/>
        <w:spacing w:after="0" w:line="240" w:lineRule="auto"/>
        <w:textAlignment w:val="baseline"/>
        <w:rPr>
          <w:rFonts w:ascii="Lato" w:eastAsia="Times New Roman" w:hAnsi="Lato" w:cs="Times New Roman"/>
          <w:color w:val="525251"/>
          <w:sz w:val="24"/>
          <w:szCs w:val="24"/>
          <w:lang w:eastAsia="fr-FR"/>
        </w:rPr>
      </w:pPr>
      <w:r w:rsidRPr="004F525A">
        <w:rPr>
          <w:rFonts w:ascii="Comic Sans MS" w:eastAsia="Times New Roman" w:hAnsi="Comic Sans MS" w:cs="Times New Roman"/>
          <w:color w:val="ED0000"/>
          <w:lang w:eastAsia="fr-FR"/>
        </w:rPr>
        <w:t xml:space="preserve"> </w:t>
      </w:r>
      <w:hyperlink r:id="rId17" w:history="1">
        <w:r w:rsidRPr="004F525A">
          <w:rPr>
            <w:rFonts w:ascii="Comic Sans MS" w:eastAsia="Times New Roman" w:hAnsi="Comic Sans MS" w:cs="Times New Roman"/>
            <w:color w:val="ED0000"/>
            <w:u w:val="single"/>
            <w:bdr w:val="none" w:sz="0" w:space="0" w:color="auto" w:frame="1"/>
            <w:lang w:eastAsia="fr-FR"/>
          </w:rPr>
          <w:t>Agent / Agente de propreté </w:t>
        </w:r>
      </w:hyperlink>
      <w:r w:rsidRPr="004F525A">
        <w:rPr>
          <w:rFonts w:ascii="Lato" w:eastAsia="Times New Roman" w:hAnsi="Lato" w:cs="Times New Roman"/>
          <w:color w:val="ED0000"/>
          <w:sz w:val="24"/>
          <w:szCs w:val="24"/>
          <w:lang w:eastAsia="fr-FR"/>
        </w:rPr>
        <w:br/>
      </w:r>
      <w:r w:rsidRPr="006A1ECA">
        <w:rPr>
          <w:rFonts w:ascii="Comic Sans MS" w:eastAsia="Times New Roman" w:hAnsi="Comic Sans MS" w:cs="Times New Roman"/>
          <w:color w:val="525251"/>
          <w:lang w:eastAsia="fr-FR"/>
        </w:rPr>
        <w:t>Le terme de technicien de surface ou d’agent de propreté apparaît au tournant des années 2000.</w:t>
      </w:r>
      <w:r w:rsidRPr="005D5801">
        <w:rPr>
          <w:rFonts w:ascii="Lato" w:eastAsia="Times New Roman" w:hAnsi="Lato" w:cs="Times New Roman"/>
          <w:color w:val="525251"/>
          <w:sz w:val="24"/>
          <w:szCs w:val="24"/>
          <w:lang w:eastAsia="fr-FR"/>
        </w:rPr>
        <w:t xml:space="preserve"> </w:t>
      </w:r>
    </w:p>
    <w:p w14:paraId="119CD335" w14:textId="77777777" w:rsidR="004F525A" w:rsidRPr="004F525A" w:rsidRDefault="00000000" w:rsidP="004F525A">
      <w:pPr>
        <w:shd w:val="clear" w:color="auto" w:fill="FFFFFF"/>
        <w:spacing w:after="0" w:line="240" w:lineRule="auto"/>
        <w:textAlignment w:val="baseline"/>
        <w:rPr>
          <w:rFonts w:ascii="Comic Sans MS" w:eastAsia="Times New Roman" w:hAnsi="Comic Sans MS" w:cs="Times New Roman"/>
          <w:color w:val="ED0000"/>
          <w:lang w:eastAsia="fr-FR"/>
        </w:rPr>
      </w:pPr>
      <w:hyperlink r:id="rId18" w:history="1">
        <w:r w:rsidR="004F525A" w:rsidRPr="004F525A">
          <w:rPr>
            <w:rFonts w:ascii="Comic Sans MS" w:eastAsia="Times New Roman" w:hAnsi="Comic Sans MS" w:cs="Times New Roman"/>
            <w:color w:val="ED0000"/>
            <w:u w:val="single"/>
            <w:bdr w:val="none" w:sz="0" w:space="0" w:color="auto" w:frame="1"/>
            <w:lang w:eastAsia="fr-FR"/>
          </w:rPr>
          <w:t>Assistant maternel / Assistante maternelle  </w:t>
        </w:r>
      </w:hyperlink>
    </w:p>
    <w:p w14:paraId="3A45952E" w14:textId="50F04003" w:rsidR="004F525A" w:rsidRPr="004F525A" w:rsidRDefault="004F525A" w:rsidP="004F525A">
      <w:pPr>
        <w:shd w:val="clear" w:color="auto" w:fill="FFFFFF"/>
        <w:spacing w:after="0" w:line="240" w:lineRule="auto"/>
        <w:textAlignment w:val="baseline"/>
        <w:rPr>
          <w:rFonts w:ascii="Comic Sans MS" w:eastAsia="Times New Roman" w:hAnsi="Comic Sans MS" w:cs="Times New Roman"/>
          <w:color w:val="525251"/>
          <w:lang w:eastAsia="fr-FR"/>
        </w:rPr>
      </w:pPr>
      <w:r w:rsidRPr="006A1ECA">
        <w:rPr>
          <w:rFonts w:ascii="Comic Sans MS" w:eastAsia="Times New Roman" w:hAnsi="Comic Sans MS" w:cs="Times New Roman"/>
          <w:color w:val="525251"/>
          <w:lang w:eastAsia="fr-FR"/>
        </w:rPr>
        <w:t>L</w:t>
      </w:r>
      <w:r w:rsidRPr="004F525A">
        <w:rPr>
          <w:rFonts w:ascii="Comic Sans MS" w:eastAsia="Times New Roman" w:hAnsi="Comic Sans MS" w:cs="Times New Roman"/>
          <w:color w:val="525251"/>
          <w:lang w:eastAsia="fr-FR"/>
        </w:rPr>
        <w:t>a nourrice ou "nounou" devient une assistante maternelle avec la loi du 17 mai 1977.</w:t>
      </w:r>
    </w:p>
    <w:p w14:paraId="146315CF" w14:textId="24927DE5" w:rsidR="004F525A" w:rsidRDefault="00000000" w:rsidP="006A1ECA">
      <w:pPr>
        <w:spacing w:after="0"/>
        <w:rPr>
          <w:rFonts w:ascii="Lato" w:eastAsia="Times New Roman" w:hAnsi="Lato" w:cs="Times New Roman"/>
          <w:color w:val="525251"/>
          <w:sz w:val="24"/>
          <w:szCs w:val="24"/>
          <w:lang w:eastAsia="fr-FR"/>
        </w:rPr>
      </w:pPr>
      <w:hyperlink r:id="rId19" w:history="1">
        <w:r w:rsidR="004F525A" w:rsidRPr="004F525A">
          <w:rPr>
            <w:rFonts w:ascii="Comic Sans MS" w:eastAsia="Times New Roman" w:hAnsi="Comic Sans MS" w:cs="Times New Roman"/>
            <w:color w:val="ED0000"/>
            <w:u w:val="single"/>
            <w:bdr w:val="none" w:sz="0" w:space="0" w:color="auto" w:frame="1"/>
            <w:lang w:eastAsia="fr-FR"/>
          </w:rPr>
          <w:t>Professeur</w:t>
        </w:r>
        <w:r w:rsidR="00062403">
          <w:rPr>
            <w:rFonts w:ascii="Comic Sans MS" w:eastAsia="Times New Roman" w:hAnsi="Comic Sans MS" w:cs="Times New Roman"/>
            <w:color w:val="ED0000"/>
            <w:u w:val="single"/>
            <w:bdr w:val="none" w:sz="0" w:space="0" w:color="auto" w:frame="1"/>
            <w:lang w:eastAsia="fr-FR"/>
          </w:rPr>
          <w:t>(e)</w:t>
        </w:r>
        <w:r w:rsidR="004F525A" w:rsidRPr="004F525A">
          <w:rPr>
            <w:rFonts w:ascii="Comic Sans MS" w:eastAsia="Times New Roman" w:hAnsi="Comic Sans MS" w:cs="Times New Roman"/>
            <w:color w:val="ED0000"/>
            <w:u w:val="single"/>
            <w:bdr w:val="none" w:sz="0" w:space="0" w:color="auto" w:frame="1"/>
            <w:lang w:eastAsia="fr-FR"/>
          </w:rPr>
          <w:t xml:space="preserve"> des écoles</w:t>
        </w:r>
      </w:hyperlink>
      <w:r w:rsidR="004F525A" w:rsidRPr="004F525A">
        <w:rPr>
          <w:rFonts w:ascii="Comic Sans MS" w:eastAsia="Times New Roman" w:hAnsi="Comic Sans MS" w:cs="Times New Roman"/>
          <w:color w:val="525251"/>
          <w:lang w:eastAsia="fr-FR"/>
        </w:rPr>
        <w:br/>
      </w:r>
      <w:r w:rsidR="004F525A" w:rsidRPr="006A1ECA">
        <w:rPr>
          <w:rFonts w:ascii="Comic Sans MS" w:eastAsia="Times New Roman" w:hAnsi="Comic Sans MS" w:cs="Times New Roman"/>
          <w:color w:val="525251"/>
          <w:lang w:eastAsia="fr-FR"/>
        </w:rPr>
        <w:t>C’est en 1989 que l’instituteur devient professeur des écoles. Un changement de nom qui s’explique par l’évolution de la formation. À compter de cette date, la durée de leur formation se voit allongée (3 ans) pour se mettre au niveau de celle des enseignants du secondaire.</w:t>
      </w:r>
    </w:p>
    <w:p w14:paraId="78CA3045" w14:textId="29C66125" w:rsidR="00C30B1B" w:rsidRPr="00C30B1B" w:rsidRDefault="00000000" w:rsidP="006A1ECA">
      <w:pPr>
        <w:shd w:val="clear" w:color="auto" w:fill="FFFFFF"/>
        <w:spacing w:after="0" w:line="240" w:lineRule="auto"/>
        <w:textAlignment w:val="baseline"/>
        <w:rPr>
          <w:rFonts w:ascii="Comic Sans MS" w:hAnsi="Comic Sans MS"/>
          <w:sz w:val="24"/>
          <w:szCs w:val="24"/>
        </w:rPr>
      </w:pPr>
      <w:hyperlink r:id="rId20" w:history="1">
        <w:r w:rsidR="004F525A" w:rsidRPr="004F525A">
          <w:rPr>
            <w:rFonts w:ascii="Comic Sans MS" w:eastAsia="Times New Roman" w:hAnsi="Comic Sans MS" w:cs="Times New Roman"/>
            <w:color w:val="ED0000"/>
            <w:u w:val="single"/>
            <w:bdr w:val="none" w:sz="0" w:space="0" w:color="auto" w:frame="1"/>
            <w:lang w:eastAsia="fr-FR"/>
          </w:rPr>
          <w:t>Commissaire de justice</w:t>
        </w:r>
      </w:hyperlink>
      <w:r w:rsidR="004F525A" w:rsidRPr="004F525A">
        <w:rPr>
          <w:rFonts w:ascii="Comic Sans MS" w:eastAsia="Times New Roman" w:hAnsi="Comic Sans MS" w:cs="Times New Roman"/>
          <w:color w:val="ED0000"/>
          <w:lang w:eastAsia="fr-FR"/>
        </w:rPr>
        <w:br/>
      </w:r>
      <w:r w:rsidR="004F525A" w:rsidRPr="004F525A">
        <w:rPr>
          <w:rFonts w:ascii="Comic Sans MS" w:eastAsia="Times New Roman" w:hAnsi="Comic Sans MS" w:cs="Times New Roman"/>
          <w:color w:val="525251"/>
          <w:lang w:eastAsia="fr-FR"/>
        </w:rPr>
        <w:t xml:space="preserve">Commissaire de justice est une nouvelle profession du droit née de la fusion, depuis le 1er juillet 2022, des activités </w:t>
      </w:r>
      <w:r w:rsidR="004F525A" w:rsidRPr="006A1ECA">
        <w:rPr>
          <w:rFonts w:ascii="Comic Sans MS" w:eastAsia="Times New Roman" w:hAnsi="Comic Sans MS" w:cs="Times New Roman"/>
          <w:color w:val="525251"/>
          <w:lang w:eastAsia="fr-FR"/>
        </w:rPr>
        <w:t xml:space="preserve">d’huissiers et de </w:t>
      </w:r>
      <w:r w:rsidR="004F525A" w:rsidRPr="004F525A">
        <w:rPr>
          <w:rFonts w:ascii="Comic Sans MS" w:eastAsia="Times New Roman" w:hAnsi="Comic Sans MS" w:cs="Times New Roman"/>
          <w:color w:val="525251"/>
          <w:lang w:eastAsia="fr-FR"/>
        </w:rPr>
        <w:t>commissaires-priseurs judiciaires</w:t>
      </w:r>
      <w:r w:rsidR="004F525A" w:rsidRPr="006A1ECA">
        <w:rPr>
          <w:rFonts w:ascii="Comic Sans MS" w:eastAsia="Times New Roman" w:hAnsi="Comic Sans MS" w:cs="Times New Roman"/>
          <w:color w:val="525251"/>
          <w:lang w:eastAsia="fr-FR"/>
        </w:rPr>
        <w:t>.</w:t>
      </w:r>
    </w:p>
    <w:p w14:paraId="528B368A" w14:textId="2478C878" w:rsidR="00C30B1B" w:rsidRDefault="00C30B1B" w:rsidP="00C30B1B">
      <w:pPr>
        <w:spacing w:after="0"/>
        <w:jc w:val="center"/>
        <w:rPr>
          <w:rFonts w:ascii="Comic Sans MS" w:hAnsi="Comic Sans MS"/>
          <w:sz w:val="28"/>
          <w:szCs w:val="28"/>
        </w:rPr>
      </w:pPr>
    </w:p>
    <w:p w14:paraId="4BBA69AD" w14:textId="77777777" w:rsidR="004F525A" w:rsidRPr="004F525A" w:rsidRDefault="004F525A" w:rsidP="004F525A">
      <w:pPr>
        <w:pStyle w:val="NormalWeb"/>
        <w:pBdr>
          <w:top w:val="single" w:sz="2" w:space="0" w:color="E5E7EB"/>
          <w:left w:val="single" w:sz="2" w:space="0" w:color="E5E7EB"/>
          <w:bottom w:val="single" w:sz="2" w:space="0" w:color="E5E7EB"/>
          <w:right w:val="single" w:sz="2" w:space="0" w:color="E5E7EB"/>
        </w:pBdr>
        <w:shd w:val="clear" w:color="auto" w:fill="FFFFFF"/>
        <w:spacing w:before="120" w:beforeAutospacing="0" w:after="0" w:afterAutospacing="0" w:line="312" w:lineRule="atLeast"/>
        <w:jc w:val="both"/>
        <w:rPr>
          <w:rFonts w:ascii="Comic Sans MS" w:hAnsi="Comic Sans MS"/>
          <w:color w:val="ED0000"/>
          <w:sz w:val="22"/>
          <w:szCs w:val="22"/>
          <w:u w:val="single"/>
        </w:rPr>
      </w:pPr>
      <w:proofErr w:type="spellStart"/>
      <w:r w:rsidRPr="004F525A">
        <w:rPr>
          <w:rFonts w:ascii="Comic Sans MS" w:hAnsi="Comic Sans MS"/>
          <w:color w:val="ED0000"/>
          <w:sz w:val="22"/>
          <w:szCs w:val="22"/>
          <w:u w:val="single"/>
        </w:rPr>
        <w:t>Cooordinateur</w:t>
      </w:r>
      <w:proofErr w:type="spellEnd"/>
      <w:r w:rsidRPr="004F525A">
        <w:rPr>
          <w:rFonts w:ascii="Comic Sans MS" w:hAnsi="Comic Sans MS"/>
          <w:color w:val="ED0000"/>
          <w:sz w:val="22"/>
          <w:szCs w:val="22"/>
          <w:u w:val="single"/>
        </w:rPr>
        <w:t>/</w:t>
      </w:r>
      <w:proofErr w:type="spellStart"/>
      <w:r w:rsidRPr="004F525A">
        <w:rPr>
          <w:rFonts w:ascii="Comic Sans MS" w:hAnsi="Comic Sans MS"/>
          <w:color w:val="ED0000"/>
          <w:sz w:val="22"/>
          <w:szCs w:val="22"/>
          <w:u w:val="single"/>
        </w:rPr>
        <w:t>trice</w:t>
      </w:r>
      <w:proofErr w:type="spellEnd"/>
      <w:r w:rsidRPr="004F525A">
        <w:rPr>
          <w:rFonts w:ascii="Comic Sans MS" w:hAnsi="Comic Sans MS"/>
          <w:color w:val="ED0000"/>
          <w:sz w:val="22"/>
          <w:szCs w:val="22"/>
          <w:u w:val="single"/>
        </w:rPr>
        <w:t xml:space="preserve"> d’intimité</w:t>
      </w:r>
    </w:p>
    <w:p w14:paraId="5E1A43A7" w14:textId="106A34D8" w:rsidR="004F525A" w:rsidRPr="004F525A" w:rsidRDefault="004F525A" w:rsidP="004F525A">
      <w:pPr>
        <w:pStyle w:val="NormalWeb"/>
        <w:pBdr>
          <w:top w:val="single" w:sz="2" w:space="0" w:color="E5E7EB"/>
          <w:left w:val="single" w:sz="2" w:space="0" w:color="E5E7EB"/>
          <w:bottom w:val="single" w:sz="2" w:space="0" w:color="E5E7EB"/>
          <w:right w:val="single" w:sz="2" w:space="0" w:color="E5E7EB"/>
        </w:pBdr>
        <w:shd w:val="clear" w:color="auto" w:fill="FFFFFF"/>
        <w:spacing w:before="120" w:beforeAutospacing="0" w:after="0" w:afterAutospacing="0" w:line="312" w:lineRule="atLeast"/>
        <w:jc w:val="both"/>
        <w:rPr>
          <w:rFonts w:ascii="Comic Sans MS" w:hAnsi="Comic Sans MS"/>
          <w:color w:val="ED0000"/>
          <w:sz w:val="22"/>
          <w:szCs w:val="22"/>
        </w:rPr>
      </w:pPr>
      <w:r>
        <w:rPr>
          <w:rStyle w:val="lev"/>
          <w:rFonts w:ascii="Comic Sans MS" w:hAnsi="Comic Sans MS"/>
          <w:b w:val="0"/>
          <w:bCs w:val="0"/>
          <w:sz w:val="22"/>
          <w:szCs w:val="22"/>
          <w:bdr w:val="single" w:sz="2" w:space="0" w:color="E5E7EB" w:frame="1"/>
        </w:rPr>
        <w:t>C</w:t>
      </w:r>
      <w:r w:rsidRPr="004F525A">
        <w:rPr>
          <w:rStyle w:val="lev"/>
          <w:rFonts w:ascii="Comic Sans MS" w:hAnsi="Comic Sans MS"/>
          <w:b w:val="0"/>
          <w:bCs w:val="0"/>
          <w:sz w:val="22"/>
          <w:szCs w:val="22"/>
          <w:bdr w:val="single" w:sz="2" w:space="0" w:color="E5E7EB" w:frame="1"/>
        </w:rPr>
        <w:t>oordonne l’ensemble des équipes parties prenantes </w:t>
      </w:r>
      <w:r w:rsidRPr="004F525A">
        <w:rPr>
          <w:rFonts w:ascii="Comic Sans MS" w:hAnsi="Comic Sans MS"/>
          <w:b/>
          <w:bCs/>
          <w:sz w:val="22"/>
          <w:szCs w:val="22"/>
        </w:rPr>
        <w:t>l</w:t>
      </w:r>
      <w:r w:rsidRPr="004F525A">
        <w:rPr>
          <w:rFonts w:ascii="Comic Sans MS" w:hAnsi="Comic Sans MS"/>
          <w:sz w:val="22"/>
          <w:szCs w:val="22"/>
        </w:rPr>
        <w:t>ors de la </w:t>
      </w:r>
      <w:r w:rsidRPr="004F525A">
        <w:rPr>
          <w:rStyle w:val="lev"/>
          <w:rFonts w:ascii="Comic Sans MS" w:hAnsi="Comic Sans MS"/>
          <w:b w:val="0"/>
          <w:bCs w:val="0"/>
          <w:sz w:val="22"/>
          <w:szCs w:val="22"/>
          <w:bdr w:val="single" w:sz="2" w:space="0" w:color="E5E7EB" w:frame="1"/>
        </w:rPr>
        <w:t>préparation et du tournage de scènes d’intimité</w:t>
      </w:r>
      <w:r w:rsidRPr="004F525A">
        <w:rPr>
          <w:rFonts w:ascii="Comic Sans MS" w:hAnsi="Comic Sans MS"/>
          <w:sz w:val="22"/>
          <w:szCs w:val="22"/>
        </w:rPr>
        <w:t xml:space="preserve">, entendues notamment comme scènes impliquant de la nudité, des actes sexuels simulés, des violences sexuelles, des baisers ou des caresses </w:t>
      </w:r>
    </w:p>
    <w:p w14:paraId="02DE8154" w14:textId="4B332031" w:rsidR="004F525A" w:rsidRPr="004F525A" w:rsidRDefault="004F525A" w:rsidP="004F525A">
      <w:pPr>
        <w:spacing w:after="75" w:line="240" w:lineRule="auto"/>
        <w:rPr>
          <w:rFonts w:ascii="Comic Sans MS" w:eastAsia="Times New Roman" w:hAnsi="Comic Sans MS" w:cs="Arial"/>
          <w:color w:val="ED0000"/>
          <w:u w:val="single"/>
          <w:lang w:eastAsia="fr-FR"/>
        </w:rPr>
      </w:pPr>
      <w:r w:rsidRPr="004F525A">
        <w:rPr>
          <w:rFonts w:ascii="Comic Sans MS" w:eastAsia="Times New Roman" w:hAnsi="Comic Sans MS" w:cs="Arial"/>
          <w:color w:val="ED0000"/>
          <w:u w:val="single"/>
          <w:lang w:eastAsia="fr-FR"/>
        </w:rPr>
        <w:t>Thanatopracteur</w:t>
      </w:r>
      <w:r w:rsidR="00062403">
        <w:rPr>
          <w:rFonts w:ascii="Comic Sans MS" w:eastAsia="Times New Roman" w:hAnsi="Comic Sans MS" w:cs="Arial"/>
          <w:color w:val="ED0000"/>
          <w:u w:val="single"/>
          <w:lang w:eastAsia="fr-FR"/>
        </w:rPr>
        <w:t xml:space="preserve"> (métier le plus insolite)</w:t>
      </w:r>
    </w:p>
    <w:p w14:paraId="2D14232C" w14:textId="4C2FD8F8" w:rsidR="004F525A" w:rsidRPr="004F525A" w:rsidRDefault="004F525A" w:rsidP="004F525A">
      <w:pPr>
        <w:spacing w:after="0" w:line="240" w:lineRule="auto"/>
        <w:jc w:val="both"/>
        <w:rPr>
          <w:rFonts w:ascii="Comic Sans MS" w:eastAsia="Times New Roman" w:hAnsi="Comic Sans MS" w:cs="Arial"/>
          <w:color w:val="474747"/>
          <w:lang w:eastAsia="fr-FR"/>
        </w:rPr>
      </w:pPr>
      <w:r w:rsidRPr="004F525A">
        <w:rPr>
          <w:rFonts w:ascii="Comic Sans MS" w:eastAsia="Times New Roman" w:hAnsi="Comic Sans MS" w:cs="Arial"/>
          <w:color w:val="474747"/>
          <w:lang w:eastAsia="fr-FR"/>
        </w:rPr>
        <w:t>Ce professionnel des pompes funèbres est là pour accompagner les défunts dans leur dernier voyage, puisqu'il prépare les corps avant la mise en bière.</w:t>
      </w:r>
    </w:p>
    <w:p w14:paraId="3E4B733A" w14:textId="36D0135C" w:rsidR="004F525A" w:rsidRDefault="004F525A" w:rsidP="00062403">
      <w:pPr>
        <w:shd w:val="clear" w:color="auto" w:fill="F3F3F8"/>
        <w:spacing w:before="100" w:beforeAutospacing="1" w:after="100" w:afterAutospacing="1" w:line="240" w:lineRule="auto"/>
        <w:outlineLvl w:val="1"/>
        <w:rPr>
          <w:rFonts w:ascii="Comic Sans MS" w:eastAsia="Times New Roman" w:hAnsi="Comic Sans MS" w:cs="Arial"/>
          <w:lang w:eastAsia="fr-FR"/>
        </w:rPr>
      </w:pPr>
      <w:r w:rsidRPr="00062403">
        <w:rPr>
          <w:rFonts w:ascii="Comic Sans MS" w:eastAsia="Times New Roman" w:hAnsi="Comic Sans MS" w:cs="Arial"/>
          <w:color w:val="C00000"/>
          <w:highlight w:val="cyan"/>
          <w:u w:val="single"/>
          <w:shd w:val="clear" w:color="auto" w:fill="D3E3FD"/>
          <w:lang w:eastAsia="fr-FR"/>
        </w:rPr>
        <w:t>Les métiers d'</w:t>
      </w:r>
      <w:r w:rsidR="00062403">
        <w:rPr>
          <w:rFonts w:ascii="Comic Sans MS" w:eastAsia="Times New Roman" w:hAnsi="Comic Sans MS" w:cs="Arial"/>
          <w:color w:val="C00000"/>
          <w:highlight w:val="cyan"/>
          <w:u w:val="single"/>
          <w:shd w:val="clear" w:color="auto" w:fill="D3E3FD"/>
          <w:lang w:eastAsia="fr-FR"/>
        </w:rPr>
        <w:t>AVENIR</w:t>
      </w:r>
      <w:r w:rsidRPr="00062403">
        <w:rPr>
          <w:rFonts w:ascii="Comic Sans MS" w:eastAsia="Times New Roman" w:hAnsi="Comic Sans MS" w:cs="Arial"/>
          <w:color w:val="C00000"/>
          <w:highlight w:val="cyan"/>
          <w:shd w:val="clear" w:color="auto" w:fill="D3E3FD"/>
          <w:lang w:eastAsia="fr-FR"/>
        </w:rPr>
        <w:t> </w:t>
      </w:r>
      <w:r w:rsidRPr="00062403">
        <w:rPr>
          <w:rFonts w:ascii="Comic Sans MS" w:eastAsia="Times New Roman" w:hAnsi="Comic Sans MS" w:cs="Arial"/>
          <w:color w:val="00B050"/>
          <w:highlight w:val="cyan"/>
          <w:shd w:val="clear" w:color="auto" w:fill="D3E3FD"/>
          <w:lang w:eastAsia="fr-FR"/>
        </w:rPr>
        <w:t>:</w:t>
      </w:r>
      <w:r w:rsidRPr="00062403">
        <w:rPr>
          <w:rFonts w:ascii="Arial" w:eastAsia="Times New Roman" w:hAnsi="Arial" w:cs="Arial"/>
          <w:b/>
          <w:bCs/>
          <w:color w:val="00B050"/>
          <w:sz w:val="36"/>
          <w:szCs w:val="36"/>
          <w:highlight w:val="cyan"/>
          <w:lang w:eastAsia="fr-FR"/>
        </w:rPr>
        <w:t xml:space="preserve"> </w:t>
      </w:r>
      <w:r w:rsidRPr="00062403">
        <w:rPr>
          <w:rFonts w:ascii="Comic Sans MS" w:eastAsia="Times New Roman" w:hAnsi="Comic Sans MS" w:cs="Arial"/>
          <w:color w:val="00B050"/>
          <w:highlight w:val="cyan"/>
          <w:shd w:val="clear" w:color="auto" w:fill="D3E3FD"/>
          <w:lang w:eastAsia="fr-FR"/>
        </w:rPr>
        <w:t xml:space="preserve"> </w:t>
      </w:r>
      <w:r w:rsidRPr="00062403">
        <w:rPr>
          <w:rFonts w:ascii="Comic Sans MS" w:eastAsia="Times New Roman" w:hAnsi="Comic Sans MS" w:cs="Arial"/>
          <w:highlight w:val="cyan"/>
          <w:shd w:val="clear" w:color="auto" w:fill="D3E3FD"/>
          <w:lang w:eastAsia="fr-FR"/>
        </w:rPr>
        <w:t>Photogr</w:t>
      </w:r>
      <w:r w:rsidRPr="00062403">
        <w:rPr>
          <w:rFonts w:ascii="Comic Sans MS" w:eastAsia="Times New Roman" w:hAnsi="Comic Sans MS" w:cs="Arial"/>
          <w:highlight w:val="cyan"/>
          <w:lang w:eastAsia="fr-FR"/>
        </w:rPr>
        <w:t xml:space="preserve">ammètre, </w:t>
      </w:r>
      <w:proofErr w:type="spellStart"/>
      <w:r w:rsidRPr="00062403">
        <w:rPr>
          <w:rFonts w:ascii="Comic Sans MS" w:eastAsia="Times New Roman" w:hAnsi="Comic Sans MS" w:cs="Arial"/>
          <w:highlight w:val="cyan"/>
          <w:lang w:eastAsia="fr-FR"/>
        </w:rPr>
        <w:t>Bid</w:t>
      </w:r>
      <w:proofErr w:type="spellEnd"/>
      <w:r w:rsidRPr="00062403">
        <w:rPr>
          <w:rFonts w:ascii="Comic Sans MS" w:eastAsia="Times New Roman" w:hAnsi="Comic Sans MS" w:cs="Arial"/>
          <w:highlight w:val="cyan"/>
          <w:lang w:eastAsia="fr-FR"/>
        </w:rPr>
        <w:t xml:space="preserve"> Manager, assistant médical, </w:t>
      </w:r>
      <w:proofErr w:type="spellStart"/>
      <w:r w:rsidRPr="00062403">
        <w:rPr>
          <w:rFonts w:ascii="Comic Sans MS" w:eastAsia="Times New Roman" w:hAnsi="Comic Sans MS" w:cs="Arial"/>
          <w:highlight w:val="cyan"/>
          <w:lang w:eastAsia="fr-FR"/>
        </w:rPr>
        <w:t>scrum</w:t>
      </w:r>
      <w:proofErr w:type="spellEnd"/>
      <w:r w:rsidRPr="00062403">
        <w:rPr>
          <w:rFonts w:ascii="Comic Sans MS" w:eastAsia="Times New Roman" w:hAnsi="Comic Sans MS" w:cs="Arial"/>
          <w:highlight w:val="cyan"/>
          <w:lang w:eastAsia="fr-FR"/>
        </w:rPr>
        <w:t xml:space="preserve"> </w:t>
      </w:r>
      <w:proofErr w:type="spellStart"/>
      <w:proofErr w:type="gramStart"/>
      <w:r w:rsidRPr="00062403">
        <w:rPr>
          <w:rFonts w:ascii="Comic Sans MS" w:eastAsia="Times New Roman" w:hAnsi="Comic Sans MS" w:cs="Arial"/>
          <w:highlight w:val="cyan"/>
          <w:lang w:eastAsia="fr-FR"/>
        </w:rPr>
        <w:t>master,BIM</w:t>
      </w:r>
      <w:proofErr w:type="spellEnd"/>
      <w:proofErr w:type="gramEnd"/>
      <w:r w:rsidRPr="00062403">
        <w:rPr>
          <w:rFonts w:ascii="Comic Sans MS" w:eastAsia="Times New Roman" w:hAnsi="Comic Sans MS" w:cs="Arial"/>
          <w:highlight w:val="cyan"/>
          <w:lang w:eastAsia="fr-FR"/>
        </w:rPr>
        <w:t xml:space="preserve"> Manager… </w:t>
      </w:r>
      <w:r w:rsidR="00062403" w:rsidRPr="00062403">
        <w:rPr>
          <w:rFonts w:ascii="Comic Sans MS" w:eastAsia="Times New Roman" w:hAnsi="Comic Sans MS" w:cs="Arial"/>
          <w:highlight w:val="cyan"/>
          <w:lang w:eastAsia="fr-FR"/>
        </w:rPr>
        <w:t>Vous avez le choix</w:t>
      </w:r>
      <w:r w:rsidR="00062403">
        <w:rPr>
          <w:rFonts w:ascii="Comic Sans MS" w:eastAsia="Times New Roman" w:hAnsi="Comic Sans MS" w:cs="Arial"/>
          <w:lang w:eastAsia="fr-FR"/>
        </w:rPr>
        <w:t>….</w:t>
      </w:r>
    </w:p>
    <w:p w14:paraId="29B3CC1A" w14:textId="1A5B5EAB" w:rsidR="001277AF" w:rsidRPr="004F525A" w:rsidRDefault="001277AF" w:rsidP="004F525A">
      <w:pPr>
        <w:shd w:val="clear" w:color="auto" w:fill="F3F3F8"/>
        <w:spacing w:before="100" w:beforeAutospacing="1" w:after="100" w:afterAutospacing="1" w:line="240" w:lineRule="auto"/>
        <w:jc w:val="center"/>
        <w:outlineLvl w:val="1"/>
        <w:rPr>
          <w:rFonts w:ascii="Comic Sans MS" w:eastAsia="Times New Roman" w:hAnsi="Comic Sans MS" w:cs="Arial"/>
          <w:color w:val="ED0000"/>
          <w:lang w:eastAsia="fr-FR"/>
        </w:rPr>
      </w:pPr>
      <w:r w:rsidRPr="004F525A">
        <w:rPr>
          <w:rFonts w:ascii="Comic Sans MS" w:eastAsia="Times New Roman" w:hAnsi="Comic Sans MS" w:cs="Arial"/>
          <w:b/>
          <w:bCs/>
          <w:color w:val="ED0000"/>
          <w:highlight w:val="yellow"/>
          <w:u w:val="single"/>
          <w:lang w:eastAsia="fr-FR"/>
        </w:rPr>
        <w:t>Quels événements sportifs en 2024</w:t>
      </w:r>
      <w:r w:rsidRPr="004F525A">
        <w:rPr>
          <w:rFonts w:ascii="Comic Sans MS" w:eastAsia="Times New Roman" w:hAnsi="Comic Sans MS" w:cs="Arial"/>
          <w:color w:val="ED0000"/>
          <w:highlight w:val="yellow"/>
          <w:lang w:eastAsia="fr-FR"/>
        </w:rPr>
        <w:t xml:space="preserve"> ?</w:t>
      </w:r>
    </w:p>
    <w:p w14:paraId="71A9DC1B" w14:textId="790F2416" w:rsidR="001277AF" w:rsidRPr="001277AF" w:rsidRDefault="001277AF" w:rsidP="006A1ECA">
      <w:pPr>
        <w:shd w:val="clear" w:color="auto" w:fill="FFFFFF"/>
        <w:spacing w:after="0" w:line="240" w:lineRule="auto"/>
        <w:jc w:val="both"/>
        <w:rPr>
          <w:rFonts w:ascii="Comic Sans MS" w:eastAsia="Times New Roman" w:hAnsi="Comic Sans MS" w:cs="Arial"/>
          <w:lang w:eastAsia="fr-FR"/>
        </w:rPr>
      </w:pPr>
      <w:r w:rsidRPr="001277AF">
        <w:rPr>
          <w:rFonts w:ascii="Comic Sans MS" w:eastAsia="Times New Roman" w:hAnsi="Comic Sans MS" w:cs="Arial"/>
          <w:lang w:eastAsia="fr-FR"/>
        </w:rPr>
        <w:t xml:space="preserve">Les Jeux Olympiques et </w:t>
      </w:r>
      <w:proofErr w:type="gramStart"/>
      <w:r w:rsidRPr="001277AF">
        <w:rPr>
          <w:rFonts w:ascii="Comic Sans MS" w:eastAsia="Times New Roman" w:hAnsi="Comic Sans MS" w:cs="Arial"/>
          <w:lang w:eastAsia="fr-FR"/>
        </w:rPr>
        <w:t>Paralympiques  de</w:t>
      </w:r>
      <w:proofErr w:type="gramEnd"/>
      <w:r w:rsidRPr="001277AF">
        <w:rPr>
          <w:rFonts w:ascii="Comic Sans MS" w:eastAsia="Times New Roman" w:hAnsi="Comic Sans MS" w:cs="Arial"/>
          <w:lang w:eastAsia="fr-FR"/>
        </w:rPr>
        <w:t xml:space="preserve"> P</w:t>
      </w:r>
      <w:r>
        <w:rPr>
          <w:rFonts w:ascii="Comic Sans MS" w:eastAsia="Times New Roman" w:hAnsi="Comic Sans MS" w:cs="Arial"/>
          <w:lang w:eastAsia="fr-FR"/>
        </w:rPr>
        <w:t>ARIS</w:t>
      </w:r>
      <w:r w:rsidRPr="001277AF">
        <w:rPr>
          <w:rFonts w:ascii="Comic Sans MS" w:eastAsia="Times New Roman" w:hAnsi="Comic Sans MS" w:cs="Arial"/>
          <w:lang w:eastAsia="fr-FR"/>
        </w:rPr>
        <w:t xml:space="preserve"> seront l'apothéose sportive de l'année 2024. L'Euro de football en Allemagne rassemblera aussi les foules. Les Mondiaux de natation, le Tour de France, l'Euro de handball, le championnat du monde de Formule 1, la Coupe d'Afrique des Nations et le Vendée Globe vaudront aussi le détour.</w:t>
      </w:r>
    </w:p>
    <w:p w14:paraId="48BEA7F9" w14:textId="5CE196F9" w:rsidR="00A21826" w:rsidRPr="00562C0C" w:rsidRDefault="00A21826" w:rsidP="000259E7">
      <w:pPr>
        <w:jc w:val="center"/>
        <w:rPr>
          <w:rFonts w:ascii="Comic Sans MS" w:hAnsi="Comic Sans MS"/>
          <w:b/>
          <w:bCs/>
          <w:color w:val="FF0000"/>
          <w:u w:val="single"/>
        </w:rPr>
      </w:pPr>
      <w:r w:rsidRPr="00562C0C">
        <w:rPr>
          <w:rFonts w:ascii="Comic Sans MS" w:hAnsi="Comic Sans MS"/>
          <w:b/>
          <w:bCs/>
          <w:color w:val="FF0000"/>
          <w:u w:val="single"/>
        </w:rPr>
        <w:t>L’HOROSCOPE DE MADAME IRMA</w:t>
      </w:r>
    </w:p>
    <w:p w14:paraId="161E6EDA" w14:textId="7C922536" w:rsidR="000259E7" w:rsidRPr="00C30B1B" w:rsidRDefault="000259E7" w:rsidP="00872519">
      <w:pPr>
        <w:jc w:val="center"/>
        <w:rPr>
          <w:rFonts w:ascii="Comic Sans MS" w:hAnsi="Comic Sans MS"/>
          <w:sz w:val="24"/>
          <w:szCs w:val="24"/>
        </w:rPr>
      </w:pPr>
      <w:r>
        <w:rPr>
          <w:rFonts w:ascii="Comic Sans MS" w:hAnsi="Comic Sans MS"/>
          <w:noProof/>
          <w:sz w:val="24"/>
          <w:szCs w:val="24"/>
        </w:rPr>
        <w:drawing>
          <wp:inline distT="0" distB="0" distL="0" distR="0" wp14:anchorId="25770F86" wp14:editId="2D5987EB">
            <wp:extent cx="497329" cy="619125"/>
            <wp:effectExtent l="76200" t="95250" r="74295" b="2762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468" cy="62801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2CBC77D" w14:textId="4F8E575B" w:rsidR="00A21826" w:rsidRPr="00562C0C" w:rsidRDefault="000259E7" w:rsidP="00A21826">
      <w:pPr>
        <w:spacing w:after="0"/>
        <w:jc w:val="both"/>
        <w:rPr>
          <w:rFonts w:ascii="Comic Sans MS" w:hAnsi="Comic Sans MS"/>
          <w:sz w:val="20"/>
          <w:szCs w:val="20"/>
        </w:rPr>
      </w:pPr>
      <w:r w:rsidRPr="00562C0C">
        <w:rPr>
          <w:rFonts w:ascii="Comic Sans MS" w:hAnsi="Comic Sans MS"/>
          <w:i/>
          <w:iCs/>
          <w:color w:val="FF0000"/>
          <w:sz w:val="20"/>
          <w:szCs w:val="20"/>
          <w:u w:val="single"/>
        </w:rPr>
        <w:t>Pour tous les signes</w:t>
      </w:r>
      <w:r w:rsidRPr="00562C0C">
        <w:rPr>
          <w:rFonts w:ascii="Comic Sans MS" w:hAnsi="Comic Sans MS"/>
          <w:color w:val="FF0000"/>
          <w:sz w:val="20"/>
          <w:szCs w:val="20"/>
        </w:rPr>
        <w:t> </w:t>
      </w:r>
      <w:r w:rsidRPr="00562C0C">
        <w:rPr>
          <w:rFonts w:ascii="Comic Sans MS" w:hAnsi="Comic Sans MS"/>
          <w:sz w:val="20"/>
          <w:szCs w:val="20"/>
        </w:rPr>
        <w:t xml:space="preserve">: </w:t>
      </w:r>
      <w:r w:rsidR="00062403" w:rsidRPr="0099239E">
        <w:rPr>
          <w:rFonts w:ascii="Comic Sans MS" w:hAnsi="Comic Sans MS"/>
          <w:b/>
          <w:bCs/>
          <w:sz w:val="20"/>
          <w:szCs w:val="20"/>
          <w:highlight w:val="yellow"/>
        </w:rPr>
        <w:t>JUPITER</w:t>
      </w:r>
      <w:r w:rsidR="00062403">
        <w:rPr>
          <w:rFonts w:ascii="Comic Sans MS" w:hAnsi="Comic Sans MS"/>
          <w:sz w:val="20"/>
          <w:szCs w:val="20"/>
        </w:rPr>
        <w:t xml:space="preserve"> et </w:t>
      </w:r>
      <w:r w:rsidR="00062403" w:rsidRPr="0099239E">
        <w:rPr>
          <w:rFonts w:ascii="Comic Sans MS" w:hAnsi="Comic Sans MS"/>
          <w:b/>
          <w:bCs/>
          <w:sz w:val="20"/>
          <w:szCs w:val="20"/>
          <w:highlight w:val="yellow"/>
        </w:rPr>
        <w:t>URANUS</w:t>
      </w:r>
      <w:r w:rsidR="00062403">
        <w:rPr>
          <w:rFonts w:ascii="Comic Sans MS" w:hAnsi="Comic Sans MS"/>
          <w:sz w:val="20"/>
          <w:szCs w:val="20"/>
        </w:rPr>
        <w:t xml:space="preserve"> vous donnent des ailes. Vous avancez dans vos différents projets. Faites du tri dans vos </w:t>
      </w:r>
      <w:r w:rsidR="0099239E">
        <w:rPr>
          <w:rFonts w:ascii="Comic Sans MS" w:hAnsi="Comic Sans MS"/>
          <w:sz w:val="20"/>
          <w:szCs w:val="20"/>
        </w:rPr>
        <w:t>placards</w:t>
      </w:r>
      <w:r w:rsidR="00062403">
        <w:rPr>
          <w:rFonts w:ascii="Comic Sans MS" w:hAnsi="Comic Sans MS"/>
          <w:sz w:val="20"/>
          <w:szCs w:val="20"/>
        </w:rPr>
        <w:t xml:space="preserve"> </w:t>
      </w:r>
      <w:r w:rsidR="0099239E">
        <w:rPr>
          <w:rFonts w:ascii="Comic Sans MS" w:hAnsi="Comic Sans MS"/>
          <w:sz w:val="20"/>
          <w:szCs w:val="20"/>
        </w:rPr>
        <w:t>et</w:t>
      </w:r>
      <w:r w:rsidR="00062403">
        <w:rPr>
          <w:rFonts w:ascii="Comic Sans MS" w:hAnsi="Comic Sans MS"/>
          <w:sz w:val="20"/>
          <w:szCs w:val="20"/>
        </w:rPr>
        <w:t xml:space="preserve"> changez votre manière d’interagir avec les autres. Ce mois est particulièrement propice à élargir votre vision de la vie.</w:t>
      </w:r>
      <w:r w:rsidR="0099239E">
        <w:rPr>
          <w:rFonts w:ascii="Comic Sans MS" w:hAnsi="Comic Sans MS"/>
          <w:sz w:val="20"/>
          <w:szCs w:val="20"/>
        </w:rPr>
        <w:t xml:space="preserve"> Vous êtes dans une phase pleine de fantaisie et de renouveau.</w:t>
      </w:r>
    </w:p>
    <w:p w14:paraId="119044CD" w14:textId="77777777" w:rsidR="00891DE5" w:rsidRPr="00562C0C" w:rsidRDefault="00891DE5" w:rsidP="00891DE5">
      <w:pPr>
        <w:spacing w:after="0"/>
        <w:jc w:val="center"/>
        <w:rPr>
          <w:rFonts w:ascii="Comic Sans MS" w:hAnsi="Comic Sans MS"/>
          <w:b/>
          <w:bCs/>
          <w:outline/>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62C0C">
        <w:rPr>
          <w:rFonts w:ascii="Comic Sans MS" w:hAnsi="Comic Sans MS"/>
          <w:b/>
          <w:bCs/>
          <w:color w:val="FF0000"/>
          <w:sz w:val="18"/>
          <w:szCs w:val="18"/>
          <w:highlight w:val="lightGray"/>
        </w:rPr>
        <w:t>Le mot du Rédacteur</w:t>
      </w:r>
    </w:p>
    <w:p w14:paraId="66AC1F32" w14:textId="77777777" w:rsidR="00891DE5" w:rsidRPr="00562C0C" w:rsidRDefault="00891DE5" w:rsidP="00891DE5">
      <w:pPr>
        <w:spacing w:after="0"/>
        <w:jc w:val="both"/>
        <w:rPr>
          <w:rFonts w:ascii="Comic Sans MS" w:hAnsi="Comic Sans MS"/>
          <w:b/>
          <w:bCs/>
          <w:sz w:val="18"/>
          <w:szCs w:val="18"/>
        </w:rPr>
      </w:pPr>
      <w:r w:rsidRPr="00562C0C">
        <w:rPr>
          <w:rFonts w:ascii="Comic Sans MS" w:hAnsi="Comic Sans MS"/>
          <w:sz w:val="18"/>
          <w:szCs w:val="18"/>
        </w:rPr>
        <w:t>Toutes les informations diffusées sont strictement vérifiées par nos services.</w:t>
      </w:r>
      <w:r w:rsidRPr="00562C0C">
        <w:rPr>
          <w:rFonts w:ascii="Comic Sans MS" w:hAnsi="Comic Sans MS"/>
          <w:b/>
          <w:bCs/>
          <w:sz w:val="18"/>
          <w:szCs w:val="18"/>
        </w:rPr>
        <w:t xml:space="preserve"> NEB</w:t>
      </w:r>
    </w:p>
    <w:p w14:paraId="7435C03D" w14:textId="77777777" w:rsidR="00891DE5" w:rsidRPr="00562C0C" w:rsidRDefault="00891DE5" w:rsidP="00891DE5">
      <w:pPr>
        <w:spacing w:after="0"/>
        <w:jc w:val="both"/>
        <w:rPr>
          <w:rFonts w:ascii="Comic Sans MS" w:hAnsi="Comic Sans MS"/>
          <w:sz w:val="18"/>
          <w:szCs w:val="18"/>
        </w:rPr>
      </w:pPr>
      <w:r w:rsidRPr="00562C0C">
        <w:rPr>
          <w:rFonts w:ascii="Comic Sans MS" w:hAnsi="Comic Sans MS"/>
          <w:sz w:val="18"/>
          <w:szCs w:val="18"/>
        </w:rPr>
        <w:t>Contact : 06.24.64.39.41 ou nelly.bresson@free.fr</w:t>
      </w:r>
    </w:p>
    <w:p w14:paraId="4D1CE6C2" w14:textId="77777777" w:rsidR="00891DE5" w:rsidRPr="00562C0C" w:rsidRDefault="00891DE5" w:rsidP="00891DE5">
      <w:pPr>
        <w:jc w:val="center"/>
        <w:rPr>
          <w:rStyle w:val="Lienhypertexte"/>
          <w:rFonts w:ascii="Comic Sans MS" w:hAnsi="Comic Sans MS"/>
          <w:sz w:val="18"/>
          <w:szCs w:val="18"/>
        </w:rPr>
      </w:pPr>
      <w:r w:rsidRPr="00562C0C">
        <w:rPr>
          <w:rFonts w:ascii="Comic Sans MS" w:hAnsi="Comic Sans MS"/>
          <w:sz w:val="18"/>
          <w:szCs w:val="18"/>
        </w:rPr>
        <w:t xml:space="preserve">Site :  </w:t>
      </w:r>
      <w:hyperlink r:id="rId22" w:history="1">
        <w:r w:rsidRPr="00562C0C">
          <w:rPr>
            <w:rStyle w:val="Lienhypertexte"/>
            <w:rFonts w:ascii="Comic Sans MS" w:hAnsi="Comic Sans MS"/>
            <w:sz w:val="18"/>
            <w:szCs w:val="18"/>
            <w:highlight w:val="lightGray"/>
          </w:rPr>
          <w:t>http://lilyzou81.e-monsite.com</w:t>
        </w:r>
      </w:hyperlink>
    </w:p>
    <w:sectPr w:rsidR="00891DE5" w:rsidRPr="00562C0C" w:rsidSect="00185073">
      <w:headerReference w:type="default" r:id="rId23"/>
      <w:footerReference w:type="default" r:id="rId24"/>
      <w:pgSz w:w="11906" w:h="16838"/>
      <w:pgMar w:top="720" w:right="720" w:bottom="720" w:left="720" w:header="113" w:footer="11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793B9" w14:textId="77777777" w:rsidR="00185073" w:rsidRDefault="00185073" w:rsidP="00EF4AF3">
      <w:pPr>
        <w:spacing w:after="0" w:line="240" w:lineRule="auto"/>
      </w:pPr>
      <w:r>
        <w:separator/>
      </w:r>
    </w:p>
  </w:endnote>
  <w:endnote w:type="continuationSeparator" w:id="0">
    <w:p w14:paraId="161FE436" w14:textId="77777777" w:rsidR="00185073" w:rsidRDefault="00185073" w:rsidP="00EF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4472C4" w:themeFill="accent1"/>
      <w:tblCellMar>
        <w:left w:w="115" w:type="dxa"/>
        <w:right w:w="115" w:type="dxa"/>
      </w:tblCellMar>
      <w:tblLook w:val="04A0" w:firstRow="1" w:lastRow="0" w:firstColumn="1" w:lastColumn="0" w:noHBand="0" w:noVBand="1"/>
    </w:tblPr>
    <w:tblGrid>
      <w:gridCol w:w="5233"/>
      <w:gridCol w:w="5233"/>
    </w:tblGrid>
    <w:tr w:rsidR="00C463C8" w14:paraId="3150FDAB" w14:textId="77777777">
      <w:tc>
        <w:tcPr>
          <w:tcW w:w="2500" w:type="pct"/>
          <w:shd w:val="clear" w:color="auto" w:fill="4472C4" w:themeFill="accent1"/>
          <w:vAlign w:val="center"/>
        </w:tcPr>
        <w:p w14:paraId="18CE0F19" w14:textId="39B03A7D" w:rsidR="00C463C8" w:rsidRDefault="00000000">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5CACA98AB0F2404A9027A889C625148E"/>
              </w:placeholder>
              <w:dataBinding w:prefixMappings="xmlns:ns0='http://purl.org/dc/elements/1.1/' xmlns:ns1='http://schemas.openxmlformats.org/package/2006/metadata/core-properties' " w:xpath="/ns1:coreProperties[1]/ns0:title[1]" w:storeItemID="{6C3C8BC8-F283-45AE-878A-BAB7291924A1}"/>
              <w:text/>
            </w:sdtPr>
            <w:sdtContent>
              <w:r w:rsidR="00891DE5">
                <w:rPr>
                  <w:caps/>
                  <w:color w:val="FFFFFF" w:themeColor="background1"/>
                  <w:sz w:val="18"/>
                  <w:szCs w:val="18"/>
                </w:rPr>
                <w:t>LA GAZETTE CASTANETOISE/numero</w:t>
              </w:r>
              <w:r w:rsidR="00286C5D">
                <w:rPr>
                  <w:caps/>
                  <w:color w:val="FFFFFF" w:themeColor="background1"/>
                  <w:sz w:val="18"/>
                  <w:szCs w:val="18"/>
                </w:rPr>
                <w:t xml:space="preserve"> 21</w:t>
              </w:r>
              <w:r w:rsidR="00891DE5">
                <w:rPr>
                  <w:caps/>
                  <w:color w:val="FFFFFF" w:themeColor="background1"/>
                  <w:sz w:val="18"/>
                  <w:szCs w:val="18"/>
                </w:rPr>
                <w:t xml:space="preserve">    -</w:t>
              </w:r>
              <w:r w:rsidR="00286C5D">
                <w:rPr>
                  <w:caps/>
                  <w:color w:val="FFFFFF" w:themeColor="background1"/>
                  <w:sz w:val="18"/>
                  <w:szCs w:val="18"/>
                </w:rPr>
                <w:t xml:space="preserve"> AVRIL 2024</w:t>
              </w:r>
            </w:sdtContent>
          </w:sdt>
        </w:p>
      </w:tc>
      <w:tc>
        <w:tcPr>
          <w:tcW w:w="2500" w:type="pct"/>
          <w:shd w:val="clear" w:color="auto" w:fill="4472C4" w:themeFill="accent1"/>
          <w:vAlign w:val="center"/>
        </w:tcPr>
        <w:sdt>
          <w:sdtPr>
            <w:rPr>
              <w:caps/>
              <w:color w:val="FFFFFF" w:themeColor="background1"/>
              <w:sz w:val="18"/>
              <w:szCs w:val="18"/>
            </w:rPr>
            <w:alias w:val="Auteur"/>
            <w:tag w:val=""/>
            <w:id w:val="-1822267932"/>
            <w:placeholder>
              <w:docPart w:val="A221ADB125624B96B9472665947E5367"/>
            </w:placeholder>
            <w:dataBinding w:prefixMappings="xmlns:ns0='http://purl.org/dc/elements/1.1/' xmlns:ns1='http://schemas.openxmlformats.org/package/2006/metadata/core-properties' " w:xpath="/ns1:coreProperties[1]/ns0:creator[1]" w:storeItemID="{6C3C8BC8-F283-45AE-878A-BAB7291924A1}"/>
            <w:text/>
          </w:sdtPr>
          <w:sdtContent>
            <w:p w14:paraId="34260315" w14:textId="4F4C0C48" w:rsidR="00C463C8" w:rsidRDefault="00A21826">
              <w:pPr>
                <w:pStyle w:val="Pieddepage"/>
                <w:spacing w:before="80" w:after="80"/>
                <w:jc w:val="right"/>
                <w:rPr>
                  <w:caps/>
                  <w:color w:val="FFFFFF" w:themeColor="background1"/>
                  <w:sz w:val="18"/>
                  <w:szCs w:val="18"/>
                </w:rPr>
              </w:pPr>
              <w:r>
                <w:rPr>
                  <w:caps/>
                  <w:color w:val="FFFFFF" w:themeColor="background1"/>
                  <w:sz w:val="18"/>
                  <w:szCs w:val="18"/>
                </w:rPr>
                <w:t>NELLY BRESSON</w:t>
              </w:r>
            </w:p>
          </w:sdtContent>
        </w:sdt>
      </w:tc>
    </w:tr>
  </w:tbl>
  <w:p w14:paraId="3480D4FF" w14:textId="7134AAB3" w:rsidR="00EF4AF3" w:rsidRDefault="00EF4A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46442" w14:textId="77777777" w:rsidR="00185073" w:rsidRDefault="00185073" w:rsidP="00EF4AF3">
      <w:pPr>
        <w:spacing w:after="0" w:line="240" w:lineRule="auto"/>
      </w:pPr>
      <w:r>
        <w:separator/>
      </w:r>
    </w:p>
  </w:footnote>
  <w:footnote w:type="continuationSeparator" w:id="0">
    <w:p w14:paraId="40BEAAB9" w14:textId="77777777" w:rsidR="00185073" w:rsidRDefault="00185073" w:rsidP="00EF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1BCF" w14:textId="27F53965" w:rsidR="00EF4AF3" w:rsidRDefault="00286C5D">
    <w:pPr>
      <w:pStyle w:val="En-tte"/>
    </w:pPr>
    <w:r>
      <w:rPr>
        <w:noProof/>
      </w:rPr>
      <w:drawing>
        <wp:inline distT="0" distB="0" distL="0" distR="0" wp14:anchorId="159C48BA" wp14:editId="52B20A23">
          <wp:extent cx="1000125" cy="838200"/>
          <wp:effectExtent l="0" t="0" r="9525" b="0"/>
          <wp:docPr id="139258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134" name="Image 139258134"/>
                  <pic:cNvPicPr/>
                </pic:nvPicPr>
                <pic:blipFill>
                  <a:blip r:embed="rId1">
                    <a:extLst>
                      <a:ext uri="{28A0092B-C50C-407E-A947-70E740481C1C}">
                        <a14:useLocalDpi xmlns:a14="http://schemas.microsoft.com/office/drawing/2010/main" val="0"/>
                      </a:ext>
                    </a:extLst>
                  </a:blip>
                  <a:stretch>
                    <a:fillRect/>
                  </a:stretch>
                </pic:blipFill>
                <pic:spPr>
                  <a:xfrm>
                    <a:off x="0" y="0"/>
                    <a:ext cx="1000125" cy="838200"/>
                  </a:xfrm>
                  <a:prstGeom prst="rect">
                    <a:avLst/>
                  </a:prstGeom>
                </pic:spPr>
              </pic:pic>
            </a:graphicData>
          </a:graphic>
        </wp:inline>
      </w:drawing>
    </w:r>
    <w:r>
      <w:rPr>
        <w:noProof/>
      </w:rPr>
      <w:drawing>
        <wp:inline distT="0" distB="0" distL="0" distR="0" wp14:anchorId="550B676D" wp14:editId="4F8B9351">
          <wp:extent cx="1171575" cy="828675"/>
          <wp:effectExtent l="0" t="0" r="9525" b="9525"/>
          <wp:docPr id="11744520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2027" name="Image 1174452027"/>
                  <pic:cNvPicPr/>
                </pic:nvPicPr>
                <pic:blipFill>
                  <a:blip r:embed="rId2">
                    <a:extLst>
                      <a:ext uri="{28A0092B-C50C-407E-A947-70E740481C1C}">
                        <a14:useLocalDpi xmlns:a14="http://schemas.microsoft.com/office/drawing/2010/main" val="0"/>
                      </a:ext>
                    </a:extLst>
                  </a:blip>
                  <a:stretch>
                    <a:fillRect/>
                  </a:stretch>
                </pic:blipFill>
                <pic:spPr>
                  <a:xfrm>
                    <a:off x="0" y="0"/>
                    <a:ext cx="1171575" cy="828675"/>
                  </a:xfrm>
                  <a:prstGeom prst="rect">
                    <a:avLst/>
                  </a:prstGeom>
                </pic:spPr>
              </pic:pic>
            </a:graphicData>
          </a:graphic>
        </wp:inline>
      </w:drawing>
    </w:r>
    <w:r>
      <w:rPr>
        <w:noProof/>
      </w:rPr>
      <w:drawing>
        <wp:inline distT="0" distB="0" distL="0" distR="0" wp14:anchorId="54E720FA" wp14:editId="0C817F8A">
          <wp:extent cx="1000125" cy="828675"/>
          <wp:effectExtent l="0" t="0" r="9525" b="9525"/>
          <wp:docPr id="20655331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134" name="Image 139258134"/>
                  <pic:cNvPicPr/>
                </pic:nvPicPr>
                <pic:blipFill>
                  <a:blip r:embed="rId1">
                    <a:extLst>
                      <a:ext uri="{28A0092B-C50C-407E-A947-70E740481C1C}">
                        <a14:useLocalDpi xmlns:a14="http://schemas.microsoft.com/office/drawing/2010/main" val="0"/>
                      </a:ext>
                    </a:extLst>
                  </a:blip>
                  <a:stretch>
                    <a:fillRect/>
                  </a:stretch>
                </pic:blipFill>
                <pic:spPr>
                  <a:xfrm>
                    <a:off x="0" y="0"/>
                    <a:ext cx="1000125" cy="828675"/>
                  </a:xfrm>
                  <a:prstGeom prst="rect">
                    <a:avLst/>
                  </a:prstGeom>
                </pic:spPr>
              </pic:pic>
            </a:graphicData>
          </a:graphic>
        </wp:inline>
      </w:drawing>
    </w:r>
    <w:r>
      <w:rPr>
        <w:noProof/>
      </w:rPr>
      <w:drawing>
        <wp:inline distT="0" distB="0" distL="0" distR="0" wp14:anchorId="6D990EDB" wp14:editId="371C271F">
          <wp:extent cx="1171575" cy="800100"/>
          <wp:effectExtent l="0" t="0" r="9525" b="0"/>
          <wp:docPr id="12061602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2027" name="Image 1174452027"/>
                  <pic:cNvPicPr/>
                </pic:nvPicPr>
                <pic:blipFill>
                  <a:blip r:embed="rId2">
                    <a:extLst>
                      <a:ext uri="{28A0092B-C50C-407E-A947-70E740481C1C}">
                        <a14:useLocalDpi xmlns:a14="http://schemas.microsoft.com/office/drawing/2010/main" val="0"/>
                      </a:ext>
                    </a:extLst>
                  </a:blip>
                  <a:stretch>
                    <a:fillRect/>
                  </a:stretch>
                </pic:blipFill>
                <pic:spPr>
                  <a:xfrm>
                    <a:off x="0" y="0"/>
                    <a:ext cx="1171575" cy="800100"/>
                  </a:xfrm>
                  <a:prstGeom prst="rect">
                    <a:avLst/>
                  </a:prstGeom>
                </pic:spPr>
              </pic:pic>
            </a:graphicData>
          </a:graphic>
        </wp:inline>
      </w:drawing>
    </w:r>
    <w:r>
      <w:rPr>
        <w:noProof/>
      </w:rPr>
      <w:drawing>
        <wp:inline distT="0" distB="0" distL="0" distR="0" wp14:anchorId="065668B7" wp14:editId="027A9AA3">
          <wp:extent cx="1000125" cy="838200"/>
          <wp:effectExtent l="0" t="0" r="9525" b="0"/>
          <wp:docPr id="8130560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134" name="Image 139258134"/>
                  <pic:cNvPicPr/>
                </pic:nvPicPr>
                <pic:blipFill>
                  <a:blip r:embed="rId1">
                    <a:extLst>
                      <a:ext uri="{28A0092B-C50C-407E-A947-70E740481C1C}">
                        <a14:useLocalDpi xmlns:a14="http://schemas.microsoft.com/office/drawing/2010/main" val="0"/>
                      </a:ext>
                    </a:extLst>
                  </a:blip>
                  <a:stretch>
                    <a:fillRect/>
                  </a:stretch>
                </pic:blipFill>
                <pic:spPr>
                  <a:xfrm>
                    <a:off x="0" y="0"/>
                    <a:ext cx="1000125" cy="838200"/>
                  </a:xfrm>
                  <a:prstGeom prst="rect">
                    <a:avLst/>
                  </a:prstGeom>
                </pic:spPr>
              </pic:pic>
            </a:graphicData>
          </a:graphic>
        </wp:inline>
      </w:drawing>
    </w:r>
    <w:r>
      <w:rPr>
        <w:noProof/>
      </w:rPr>
      <w:drawing>
        <wp:inline distT="0" distB="0" distL="0" distR="0" wp14:anchorId="05A7ADCA" wp14:editId="745678EA">
          <wp:extent cx="1019175" cy="828675"/>
          <wp:effectExtent l="0" t="0" r="9525" b="9525"/>
          <wp:docPr id="4832712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2027" name="Image 1174452027"/>
                  <pic:cNvPicPr/>
                </pic:nvPicPr>
                <pic:blipFill>
                  <a:blip r:embed="rId2">
                    <a:extLst>
                      <a:ext uri="{28A0092B-C50C-407E-A947-70E740481C1C}">
                        <a14:useLocalDpi xmlns:a14="http://schemas.microsoft.com/office/drawing/2010/main" val="0"/>
                      </a:ext>
                    </a:extLst>
                  </a:blip>
                  <a:stretch>
                    <a:fillRect/>
                  </a:stretch>
                </pic:blipFill>
                <pic:spPr>
                  <a:xfrm>
                    <a:off x="0" y="0"/>
                    <a:ext cx="1019175" cy="828675"/>
                  </a:xfrm>
                  <a:prstGeom prst="rect">
                    <a:avLst/>
                  </a:prstGeom>
                </pic:spPr>
              </pic:pic>
            </a:graphicData>
          </a:graphic>
        </wp:inline>
      </w:drawing>
    </w:r>
  </w:p>
  <w:p w14:paraId="356A2538" w14:textId="77777777" w:rsidR="00EF4AF3" w:rsidRDefault="00EF4A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819E2"/>
    <w:multiLevelType w:val="multilevel"/>
    <w:tmpl w:val="4442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858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0"/>
    <w:rsid w:val="00017F13"/>
    <w:rsid w:val="000259E7"/>
    <w:rsid w:val="00062403"/>
    <w:rsid w:val="00104B3A"/>
    <w:rsid w:val="001277AF"/>
    <w:rsid w:val="00181B6E"/>
    <w:rsid w:val="00185073"/>
    <w:rsid w:val="001D04BD"/>
    <w:rsid w:val="00225A02"/>
    <w:rsid w:val="002506BD"/>
    <w:rsid w:val="002658DF"/>
    <w:rsid w:val="00283442"/>
    <w:rsid w:val="00286C5D"/>
    <w:rsid w:val="002A65D7"/>
    <w:rsid w:val="002A7473"/>
    <w:rsid w:val="004E5741"/>
    <w:rsid w:val="004F525A"/>
    <w:rsid w:val="00562C0C"/>
    <w:rsid w:val="005C1B34"/>
    <w:rsid w:val="005E4C18"/>
    <w:rsid w:val="006015BA"/>
    <w:rsid w:val="006644F4"/>
    <w:rsid w:val="00692238"/>
    <w:rsid w:val="0069711A"/>
    <w:rsid w:val="006A1ECA"/>
    <w:rsid w:val="006A7742"/>
    <w:rsid w:val="006B0FAA"/>
    <w:rsid w:val="006C279D"/>
    <w:rsid w:val="006C2BF0"/>
    <w:rsid w:val="006D3ACD"/>
    <w:rsid w:val="00711355"/>
    <w:rsid w:val="007A5FA7"/>
    <w:rsid w:val="007A7FAC"/>
    <w:rsid w:val="007B101A"/>
    <w:rsid w:val="007B3A46"/>
    <w:rsid w:val="0081400A"/>
    <w:rsid w:val="00872519"/>
    <w:rsid w:val="00891DE5"/>
    <w:rsid w:val="00894226"/>
    <w:rsid w:val="0099239E"/>
    <w:rsid w:val="009E2EC7"/>
    <w:rsid w:val="00A21826"/>
    <w:rsid w:val="00A60C9F"/>
    <w:rsid w:val="00A93A4D"/>
    <w:rsid w:val="00B1040D"/>
    <w:rsid w:val="00B15057"/>
    <w:rsid w:val="00B542C0"/>
    <w:rsid w:val="00BC2ACC"/>
    <w:rsid w:val="00C30B1B"/>
    <w:rsid w:val="00C463C8"/>
    <w:rsid w:val="00CE47BC"/>
    <w:rsid w:val="00DB3CC4"/>
    <w:rsid w:val="00DE5E61"/>
    <w:rsid w:val="00E30027"/>
    <w:rsid w:val="00EF4AF3"/>
    <w:rsid w:val="00F91C65"/>
    <w:rsid w:val="00FA1576"/>
    <w:rsid w:val="00FA6005"/>
    <w:rsid w:val="00FB4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88C27"/>
  <w15:chartTrackingRefBased/>
  <w15:docId w15:val="{008FFE86-E2C8-48D3-97FA-9917D8F8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4AF3"/>
    <w:pPr>
      <w:tabs>
        <w:tab w:val="center" w:pos="4536"/>
        <w:tab w:val="right" w:pos="9072"/>
      </w:tabs>
      <w:spacing w:after="0" w:line="240" w:lineRule="auto"/>
    </w:pPr>
  </w:style>
  <w:style w:type="character" w:customStyle="1" w:styleId="En-tteCar">
    <w:name w:val="En-tête Car"/>
    <w:basedOn w:val="Policepardfaut"/>
    <w:link w:val="En-tte"/>
    <w:uiPriority w:val="99"/>
    <w:rsid w:val="00EF4AF3"/>
  </w:style>
  <w:style w:type="paragraph" w:styleId="Pieddepage">
    <w:name w:val="footer"/>
    <w:basedOn w:val="Normal"/>
    <w:link w:val="PieddepageCar"/>
    <w:uiPriority w:val="99"/>
    <w:unhideWhenUsed/>
    <w:rsid w:val="00EF4A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AF3"/>
  </w:style>
  <w:style w:type="character" w:styleId="Lienhypertexte">
    <w:name w:val="Hyperlink"/>
    <w:basedOn w:val="Policepardfaut"/>
    <w:uiPriority w:val="99"/>
    <w:unhideWhenUsed/>
    <w:rsid w:val="00C30B1B"/>
    <w:rPr>
      <w:color w:val="0563C1" w:themeColor="hyperlink"/>
      <w:u w:val="single"/>
    </w:rPr>
  </w:style>
  <w:style w:type="character" w:styleId="Mentionnonrsolue">
    <w:name w:val="Unresolved Mention"/>
    <w:basedOn w:val="Policepardfaut"/>
    <w:uiPriority w:val="99"/>
    <w:semiHidden/>
    <w:unhideWhenUsed/>
    <w:rsid w:val="002A7473"/>
    <w:rPr>
      <w:color w:val="605E5C"/>
      <w:shd w:val="clear" w:color="auto" w:fill="E1DFDD"/>
    </w:rPr>
  </w:style>
  <w:style w:type="paragraph" w:customStyle="1" w:styleId="trt0xe">
    <w:name w:val="trt0xe"/>
    <w:basedOn w:val="Normal"/>
    <w:rsid w:val="00F91C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894226"/>
    <w:rPr>
      <w:color w:val="954F72" w:themeColor="followedHyperlink"/>
      <w:u w:val="single"/>
    </w:rPr>
  </w:style>
  <w:style w:type="paragraph" w:styleId="NormalWeb">
    <w:name w:val="Normal (Web)"/>
    <w:basedOn w:val="Normal"/>
    <w:uiPriority w:val="99"/>
    <w:semiHidden/>
    <w:unhideWhenUsed/>
    <w:rsid w:val="004F52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52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5044">
      <w:bodyDiv w:val="1"/>
      <w:marLeft w:val="0"/>
      <w:marRight w:val="0"/>
      <w:marTop w:val="0"/>
      <w:marBottom w:val="0"/>
      <w:divBdr>
        <w:top w:val="none" w:sz="0" w:space="0" w:color="auto"/>
        <w:left w:val="none" w:sz="0" w:space="0" w:color="auto"/>
        <w:bottom w:val="none" w:sz="0" w:space="0" w:color="auto"/>
        <w:right w:val="none" w:sz="0" w:space="0" w:color="auto"/>
      </w:divBdr>
      <w:divsChild>
        <w:div w:id="200019032">
          <w:marLeft w:val="0"/>
          <w:marRight w:val="0"/>
          <w:marTop w:val="0"/>
          <w:marBottom w:val="0"/>
          <w:divBdr>
            <w:top w:val="none" w:sz="0" w:space="0" w:color="auto"/>
            <w:left w:val="none" w:sz="0" w:space="0" w:color="auto"/>
            <w:bottom w:val="none" w:sz="0" w:space="0" w:color="auto"/>
            <w:right w:val="none" w:sz="0" w:space="0" w:color="auto"/>
          </w:divBdr>
          <w:divsChild>
            <w:div w:id="1197154630">
              <w:marLeft w:val="0"/>
              <w:marRight w:val="0"/>
              <w:marTop w:val="0"/>
              <w:marBottom w:val="0"/>
              <w:divBdr>
                <w:top w:val="none" w:sz="0" w:space="0" w:color="auto"/>
                <w:left w:val="none" w:sz="0" w:space="0" w:color="auto"/>
                <w:bottom w:val="none" w:sz="0" w:space="0" w:color="auto"/>
                <w:right w:val="none" w:sz="0" w:space="0" w:color="auto"/>
              </w:divBdr>
              <w:divsChild>
                <w:div w:id="20290921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18233365">
          <w:marLeft w:val="0"/>
          <w:marRight w:val="0"/>
          <w:marTop w:val="0"/>
          <w:marBottom w:val="0"/>
          <w:divBdr>
            <w:top w:val="none" w:sz="0" w:space="0" w:color="auto"/>
            <w:left w:val="none" w:sz="0" w:space="0" w:color="auto"/>
            <w:bottom w:val="none" w:sz="0" w:space="0" w:color="auto"/>
            <w:right w:val="none" w:sz="0" w:space="0" w:color="auto"/>
          </w:divBdr>
          <w:divsChild>
            <w:div w:id="1123311627">
              <w:marLeft w:val="0"/>
              <w:marRight w:val="0"/>
              <w:marTop w:val="0"/>
              <w:marBottom w:val="0"/>
              <w:divBdr>
                <w:top w:val="none" w:sz="0" w:space="0" w:color="auto"/>
                <w:left w:val="none" w:sz="0" w:space="0" w:color="auto"/>
                <w:bottom w:val="none" w:sz="0" w:space="0" w:color="auto"/>
                <w:right w:val="none" w:sz="0" w:space="0" w:color="auto"/>
              </w:divBdr>
              <w:divsChild>
                <w:div w:id="610892603">
                  <w:marLeft w:val="0"/>
                  <w:marRight w:val="0"/>
                  <w:marTop w:val="0"/>
                  <w:marBottom w:val="0"/>
                  <w:divBdr>
                    <w:top w:val="none" w:sz="0" w:space="0" w:color="auto"/>
                    <w:left w:val="none" w:sz="0" w:space="0" w:color="auto"/>
                    <w:bottom w:val="none" w:sz="0" w:space="0" w:color="auto"/>
                    <w:right w:val="none" w:sz="0" w:space="0" w:color="auto"/>
                  </w:divBdr>
                  <w:divsChild>
                    <w:div w:id="1915432147">
                      <w:marLeft w:val="0"/>
                      <w:marRight w:val="0"/>
                      <w:marTop w:val="0"/>
                      <w:marBottom w:val="0"/>
                      <w:divBdr>
                        <w:top w:val="none" w:sz="0" w:space="0" w:color="auto"/>
                        <w:left w:val="none" w:sz="0" w:space="0" w:color="auto"/>
                        <w:bottom w:val="none" w:sz="0" w:space="0" w:color="auto"/>
                        <w:right w:val="none" w:sz="0" w:space="0" w:color="auto"/>
                      </w:divBdr>
                      <w:divsChild>
                        <w:div w:id="471598450">
                          <w:marLeft w:val="0"/>
                          <w:marRight w:val="0"/>
                          <w:marTop w:val="0"/>
                          <w:marBottom w:val="0"/>
                          <w:divBdr>
                            <w:top w:val="none" w:sz="0" w:space="0" w:color="auto"/>
                            <w:left w:val="none" w:sz="0" w:space="0" w:color="auto"/>
                            <w:bottom w:val="none" w:sz="0" w:space="0" w:color="auto"/>
                            <w:right w:val="none" w:sz="0" w:space="0" w:color="auto"/>
                          </w:divBdr>
                          <w:divsChild>
                            <w:div w:id="2192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344419">
      <w:bodyDiv w:val="1"/>
      <w:marLeft w:val="0"/>
      <w:marRight w:val="0"/>
      <w:marTop w:val="0"/>
      <w:marBottom w:val="0"/>
      <w:divBdr>
        <w:top w:val="none" w:sz="0" w:space="0" w:color="auto"/>
        <w:left w:val="none" w:sz="0" w:space="0" w:color="auto"/>
        <w:bottom w:val="none" w:sz="0" w:space="0" w:color="auto"/>
        <w:right w:val="none" w:sz="0" w:space="0" w:color="auto"/>
      </w:divBdr>
      <w:divsChild>
        <w:div w:id="1869558278">
          <w:marLeft w:val="0"/>
          <w:marRight w:val="0"/>
          <w:marTop w:val="0"/>
          <w:marBottom w:val="0"/>
          <w:divBdr>
            <w:top w:val="none" w:sz="0" w:space="0" w:color="auto"/>
            <w:left w:val="none" w:sz="0" w:space="0" w:color="auto"/>
            <w:bottom w:val="none" w:sz="0" w:space="0" w:color="auto"/>
            <w:right w:val="none" w:sz="0" w:space="0" w:color="auto"/>
          </w:divBdr>
          <w:divsChild>
            <w:div w:id="1617834714">
              <w:marLeft w:val="0"/>
              <w:marRight w:val="0"/>
              <w:marTop w:val="0"/>
              <w:marBottom w:val="0"/>
              <w:divBdr>
                <w:top w:val="none" w:sz="0" w:space="0" w:color="auto"/>
                <w:left w:val="none" w:sz="0" w:space="0" w:color="auto"/>
                <w:bottom w:val="none" w:sz="0" w:space="0" w:color="auto"/>
                <w:right w:val="none" w:sz="0" w:space="0" w:color="auto"/>
              </w:divBdr>
              <w:divsChild>
                <w:div w:id="1714383409">
                  <w:marLeft w:val="0"/>
                  <w:marRight w:val="0"/>
                  <w:marTop w:val="0"/>
                  <w:marBottom w:val="0"/>
                  <w:divBdr>
                    <w:top w:val="none" w:sz="0" w:space="0" w:color="auto"/>
                    <w:left w:val="none" w:sz="0" w:space="0" w:color="auto"/>
                    <w:bottom w:val="none" w:sz="0" w:space="0" w:color="auto"/>
                    <w:right w:val="none" w:sz="0" w:space="0" w:color="auto"/>
                  </w:divBdr>
                </w:div>
                <w:div w:id="1368094377">
                  <w:marLeft w:val="0"/>
                  <w:marRight w:val="0"/>
                  <w:marTop w:val="0"/>
                  <w:marBottom w:val="0"/>
                  <w:divBdr>
                    <w:top w:val="none" w:sz="0" w:space="0" w:color="auto"/>
                    <w:left w:val="none" w:sz="0" w:space="0" w:color="auto"/>
                    <w:bottom w:val="none" w:sz="0" w:space="0" w:color="auto"/>
                    <w:right w:val="none" w:sz="0" w:space="0" w:color="auto"/>
                  </w:divBdr>
                  <w:divsChild>
                    <w:div w:id="20102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04258">
      <w:bodyDiv w:val="1"/>
      <w:marLeft w:val="0"/>
      <w:marRight w:val="0"/>
      <w:marTop w:val="0"/>
      <w:marBottom w:val="0"/>
      <w:divBdr>
        <w:top w:val="none" w:sz="0" w:space="0" w:color="auto"/>
        <w:left w:val="none" w:sz="0" w:space="0" w:color="auto"/>
        <w:bottom w:val="none" w:sz="0" w:space="0" w:color="auto"/>
        <w:right w:val="none" w:sz="0" w:space="0" w:color="auto"/>
      </w:divBdr>
      <w:divsChild>
        <w:div w:id="1493369293">
          <w:marLeft w:val="0"/>
          <w:marRight w:val="0"/>
          <w:marTop w:val="0"/>
          <w:marBottom w:val="0"/>
          <w:divBdr>
            <w:top w:val="none" w:sz="0" w:space="0" w:color="auto"/>
            <w:left w:val="none" w:sz="0" w:space="0" w:color="auto"/>
            <w:bottom w:val="none" w:sz="0" w:space="0" w:color="auto"/>
            <w:right w:val="none" w:sz="0" w:space="0" w:color="auto"/>
          </w:divBdr>
          <w:divsChild>
            <w:div w:id="1173182489">
              <w:marLeft w:val="0"/>
              <w:marRight w:val="0"/>
              <w:marTop w:val="0"/>
              <w:marBottom w:val="0"/>
              <w:divBdr>
                <w:top w:val="none" w:sz="0" w:space="0" w:color="auto"/>
                <w:left w:val="none" w:sz="0" w:space="0" w:color="auto"/>
                <w:bottom w:val="none" w:sz="0" w:space="0" w:color="auto"/>
                <w:right w:val="none" w:sz="0" w:space="0" w:color="auto"/>
              </w:divBdr>
              <w:divsChild>
                <w:div w:id="261451168">
                  <w:marLeft w:val="0"/>
                  <w:marRight w:val="0"/>
                  <w:marTop w:val="0"/>
                  <w:marBottom w:val="0"/>
                  <w:divBdr>
                    <w:top w:val="none" w:sz="0" w:space="0" w:color="auto"/>
                    <w:left w:val="none" w:sz="0" w:space="0" w:color="auto"/>
                    <w:bottom w:val="none" w:sz="0" w:space="0" w:color="auto"/>
                    <w:right w:val="none" w:sz="0" w:space="0" w:color="auto"/>
                  </w:divBdr>
                </w:div>
                <w:div w:id="792599012">
                  <w:marLeft w:val="0"/>
                  <w:marRight w:val="0"/>
                  <w:marTop w:val="0"/>
                  <w:marBottom w:val="0"/>
                  <w:divBdr>
                    <w:top w:val="none" w:sz="0" w:space="0" w:color="auto"/>
                    <w:left w:val="none" w:sz="0" w:space="0" w:color="auto"/>
                    <w:bottom w:val="none" w:sz="0" w:space="0" w:color="auto"/>
                    <w:right w:val="none" w:sz="0" w:space="0" w:color="auto"/>
                  </w:divBdr>
                  <w:divsChild>
                    <w:div w:id="5718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056875">
      <w:bodyDiv w:val="1"/>
      <w:marLeft w:val="0"/>
      <w:marRight w:val="0"/>
      <w:marTop w:val="0"/>
      <w:marBottom w:val="0"/>
      <w:divBdr>
        <w:top w:val="none" w:sz="0" w:space="0" w:color="auto"/>
        <w:left w:val="none" w:sz="0" w:space="0" w:color="auto"/>
        <w:bottom w:val="none" w:sz="0" w:space="0" w:color="auto"/>
        <w:right w:val="none" w:sz="0" w:space="0" w:color="auto"/>
      </w:divBdr>
    </w:div>
    <w:div w:id="1462725294">
      <w:bodyDiv w:val="1"/>
      <w:marLeft w:val="0"/>
      <w:marRight w:val="0"/>
      <w:marTop w:val="0"/>
      <w:marBottom w:val="0"/>
      <w:divBdr>
        <w:top w:val="none" w:sz="0" w:space="0" w:color="auto"/>
        <w:left w:val="none" w:sz="0" w:space="0" w:color="auto"/>
        <w:bottom w:val="none" w:sz="0" w:space="0" w:color="auto"/>
        <w:right w:val="none" w:sz="0" w:space="0" w:color="auto"/>
      </w:divBdr>
      <w:divsChild>
        <w:div w:id="1235553910">
          <w:marLeft w:val="0"/>
          <w:marRight w:val="0"/>
          <w:marTop w:val="0"/>
          <w:marBottom w:val="0"/>
          <w:divBdr>
            <w:top w:val="none" w:sz="0" w:space="0" w:color="auto"/>
            <w:left w:val="none" w:sz="0" w:space="0" w:color="auto"/>
            <w:bottom w:val="none" w:sz="0" w:space="0" w:color="auto"/>
            <w:right w:val="none" w:sz="0" w:space="0" w:color="auto"/>
          </w:divBdr>
          <w:divsChild>
            <w:div w:id="29305888">
              <w:marLeft w:val="0"/>
              <w:marRight w:val="0"/>
              <w:marTop w:val="0"/>
              <w:marBottom w:val="0"/>
              <w:divBdr>
                <w:top w:val="none" w:sz="0" w:space="0" w:color="auto"/>
                <w:left w:val="none" w:sz="0" w:space="0" w:color="auto"/>
                <w:bottom w:val="none" w:sz="0" w:space="0" w:color="auto"/>
                <w:right w:val="none" w:sz="0" w:space="0" w:color="auto"/>
              </w:divBdr>
              <w:divsChild>
                <w:div w:id="823933552">
                  <w:marLeft w:val="0"/>
                  <w:marRight w:val="0"/>
                  <w:marTop w:val="0"/>
                  <w:marBottom w:val="0"/>
                  <w:divBdr>
                    <w:top w:val="none" w:sz="0" w:space="0" w:color="auto"/>
                    <w:left w:val="none" w:sz="0" w:space="0" w:color="auto"/>
                    <w:bottom w:val="none" w:sz="0" w:space="0" w:color="auto"/>
                    <w:right w:val="none" w:sz="0" w:space="0" w:color="auto"/>
                  </w:divBdr>
                  <w:divsChild>
                    <w:div w:id="239486372">
                      <w:marLeft w:val="0"/>
                      <w:marRight w:val="0"/>
                      <w:marTop w:val="0"/>
                      <w:marBottom w:val="0"/>
                      <w:divBdr>
                        <w:top w:val="none" w:sz="0" w:space="0" w:color="auto"/>
                        <w:left w:val="none" w:sz="0" w:space="0" w:color="auto"/>
                        <w:bottom w:val="none" w:sz="0" w:space="0" w:color="auto"/>
                        <w:right w:val="none" w:sz="0" w:space="0" w:color="auto"/>
                      </w:divBdr>
                      <w:divsChild>
                        <w:div w:id="1216970471">
                          <w:marLeft w:val="0"/>
                          <w:marRight w:val="0"/>
                          <w:marTop w:val="0"/>
                          <w:marBottom w:val="0"/>
                          <w:divBdr>
                            <w:top w:val="none" w:sz="0" w:space="0" w:color="auto"/>
                            <w:left w:val="none" w:sz="0" w:space="0" w:color="auto"/>
                            <w:bottom w:val="none" w:sz="0" w:space="0" w:color="auto"/>
                            <w:right w:val="none" w:sz="0" w:space="0" w:color="auto"/>
                          </w:divBdr>
                          <w:divsChild>
                            <w:div w:id="6247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7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bijouterie-molins.com/" TargetMode="External"/><Relationship Id="rId18" Type="http://schemas.openxmlformats.org/officeDocument/2006/relationships/hyperlink" Target="https://www.cidj.com/metiers/assistante-maternelle-assistant-maternel"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idj.com/metiers/agent-agente-de-proprete-et-d-hygie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idj.com/metiers/caissiere-caissier%C2%A0" TargetMode="External"/><Relationship Id="rId20" Type="http://schemas.openxmlformats.org/officeDocument/2006/relationships/hyperlink" Target="https://www.cidj.com/metiers/commissaire-de-jus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idj.com/metiers/plombier-plombiere"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cidj.com/metiers/professeur-professeure-des-ecoles"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cidj.com/metiers/eboueur" TargetMode="External"/><Relationship Id="rId22" Type="http://schemas.openxmlformats.org/officeDocument/2006/relationships/hyperlink" Target="http://lilyzou81.e-monsit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ACA98AB0F2404A9027A889C625148E"/>
        <w:category>
          <w:name w:val="Général"/>
          <w:gallery w:val="placeholder"/>
        </w:category>
        <w:types>
          <w:type w:val="bbPlcHdr"/>
        </w:types>
        <w:behaviors>
          <w:behavior w:val="content"/>
        </w:behaviors>
        <w:guid w:val="{376243A2-FC16-48C7-A833-41308D8727FC}"/>
      </w:docPartPr>
      <w:docPartBody>
        <w:p w:rsidR="00D631B0" w:rsidRDefault="00722FC7" w:rsidP="00722FC7">
          <w:pPr>
            <w:pStyle w:val="5CACA98AB0F2404A9027A889C625148E"/>
          </w:pPr>
          <w:r>
            <w:rPr>
              <w:caps/>
              <w:color w:val="FFFFFF" w:themeColor="background1"/>
              <w:sz w:val="18"/>
              <w:szCs w:val="18"/>
            </w:rPr>
            <w:t>[Titre du document]</w:t>
          </w:r>
        </w:p>
      </w:docPartBody>
    </w:docPart>
    <w:docPart>
      <w:docPartPr>
        <w:name w:val="A221ADB125624B96B9472665947E5367"/>
        <w:category>
          <w:name w:val="Général"/>
          <w:gallery w:val="placeholder"/>
        </w:category>
        <w:types>
          <w:type w:val="bbPlcHdr"/>
        </w:types>
        <w:behaviors>
          <w:behavior w:val="content"/>
        </w:behaviors>
        <w:guid w:val="{ADEAB895-97DF-45CF-B4EF-709BB1C4BD86}"/>
      </w:docPartPr>
      <w:docPartBody>
        <w:p w:rsidR="00D631B0" w:rsidRDefault="00722FC7" w:rsidP="00722FC7">
          <w:pPr>
            <w:pStyle w:val="A221ADB125624B96B9472665947E5367"/>
          </w:pPr>
          <w:r>
            <w:rPr>
              <w:caps/>
              <w:color w:val="FFFFFF" w:themeColor="background1"/>
              <w:sz w:val="18"/>
              <w:szCs w:val="1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C7"/>
    <w:rsid w:val="0039677D"/>
    <w:rsid w:val="00722FC7"/>
    <w:rsid w:val="00723114"/>
    <w:rsid w:val="00746DEA"/>
    <w:rsid w:val="007C6A86"/>
    <w:rsid w:val="00AD0A7C"/>
    <w:rsid w:val="00AE324E"/>
    <w:rsid w:val="00D631B0"/>
    <w:rsid w:val="00E524C7"/>
    <w:rsid w:val="00EC0F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ACA98AB0F2404A9027A889C625148E">
    <w:name w:val="5CACA98AB0F2404A9027A889C625148E"/>
    <w:rsid w:val="00722FC7"/>
  </w:style>
  <w:style w:type="paragraph" w:customStyle="1" w:styleId="A221ADB125624B96B9472665947E5367">
    <w:name w:val="A221ADB125624B96B9472665947E5367"/>
    <w:rsid w:val="00722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6488-6FC4-4D82-B610-87057ACE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825</Words>
  <Characters>4540</Characters>
  <Application>Microsoft Office Word</Application>
  <DocSecurity>0</DocSecurity>
  <Lines>37</Lines>
  <Paragraphs>10</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LA GAZETTE CASTANETOISE/numero 21    - AVRIL 2024</vt:lpstr>
      <vt:lpstr>    Les métiers d'AVENIR :  Photogrammètre, Bid Manager, assistant médical, scrum ma</vt:lpstr>
      <vt:lpstr>    Quels événements sportifs en 2024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GAZETTE CASTANETOISE/numero 21    - AVRIL 2024</dc:title>
  <dc:subject/>
  <dc:creator>NELLY BRESSON</dc:creator>
  <cp:keywords/>
  <dc:description/>
  <cp:lastModifiedBy>nelly BRESSON</cp:lastModifiedBy>
  <cp:revision>2</cp:revision>
  <cp:lastPrinted>2022-08-17T15:56:00Z</cp:lastPrinted>
  <dcterms:created xsi:type="dcterms:W3CDTF">2024-03-18T09:57:00Z</dcterms:created>
  <dcterms:modified xsi:type="dcterms:W3CDTF">2024-03-18T09:57:00Z</dcterms:modified>
</cp:coreProperties>
</file>