
<file path=[Content_Types].xml><?xml version="1.0" encoding="utf-8"?>
<Types xmlns="http://schemas.openxmlformats.org/package/2006/content-types">
  <Default Extension="avif" ContentType="image/avif"/>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57B14" w14:textId="799EA377" w:rsidR="002506BD" w:rsidRDefault="002506BD" w:rsidP="002506BD">
      <w:pPr>
        <w:spacing w:after="0"/>
        <w:jc w:val="center"/>
      </w:pPr>
      <w:r w:rsidRPr="00FB4CFE">
        <w:rPr>
          <w:rFonts w:ascii="Comic Sans MS" w:hAnsi="Comic Sans MS"/>
          <w:noProof/>
          <w:sz w:val="48"/>
          <w:szCs w:val="48"/>
        </w:rPr>
        <mc:AlternateContent>
          <mc:Choice Requires="wps">
            <w:drawing>
              <wp:anchor distT="0" distB="0" distL="114300" distR="114300" simplePos="0" relativeHeight="251659264" behindDoc="0" locked="0" layoutInCell="1" allowOverlap="1" wp14:anchorId="55F1FC3F" wp14:editId="6B356934">
                <wp:simplePos x="0" y="0"/>
                <wp:positionH relativeFrom="column">
                  <wp:posOffset>866775</wp:posOffset>
                </wp:positionH>
                <wp:positionV relativeFrom="paragraph">
                  <wp:posOffset>11430</wp:posOffset>
                </wp:positionV>
                <wp:extent cx="4800600" cy="733425"/>
                <wp:effectExtent l="0" t="0" r="19050" b="28575"/>
                <wp:wrapNone/>
                <wp:docPr id="14" name="Double vague 14"/>
                <wp:cNvGraphicFramePr/>
                <a:graphic xmlns:a="http://schemas.openxmlformats.org/drawingml/2006/main">
                  <a:graphicData uri="http://schemas.microsoft.com/office/word/2010/wordprocessingShape">
                    <wps:wsp>
                      <wps:cNvSpPr/>
                      <wps:spPr>
                        <a:xfrm>
                          <a:off x="0" y="0"/>
                          <a:ext cx="4800600" cy="733425"/>
                        </a:xfrm>
                        <a:prstGeom prst="doubleWave">
                          <a:avLst/>
                        </a:prstGeom>
                        <a:solidFill>
                          <a:srgbClr val="FF0000"/>
                        </a:solidFill>
                        <a:ln>
                          <a:solidFill>
                            <a:srgbClr val="1C1C1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3D308B" w14:textId="7B11DE8E" w:rsidR="00FB4CFE" w:rsidRDefault="00FB4CFE" w:rsidP="00FB4CFE">
                            <w:pPr>
                              <w:rPr>
                                <w:rFonts w:ascii="Alex Toth" w:hAnsi="Alex Toth"/>
                                <w:sz w:val="44"/>
                                <w:szCs w:val="44"/>
                              </w:rPr>
                            </w:pPr>
                            <w:r w:rsidRPr="00FB4CFE">
                              <w:rPr>
                                <w:rFonts w:ascii="Alex Toth" w:hAnsi="Alex Toth"/>
                                <w:sz w:val="44"/>
                                <w:szCs w:val="44"/>
                              </w:rPr>
                              <w:t>LA GAZETTE CASTANETOISE</w:t>
                            </w:r>
                          </w:p>
                          <w:p w14:paraId="7793F8BA" w14:textId="77777777" w:rsidR="00283442" w:rsidRPr="00FB4CFE" w:rsidRDefault="00283442" w:rsidP="00FB4CFE">
                            <w:pPr>
                              <w:rPr>
                                <w:rFonts w:ascii="Alex Toth" w:hAnsi="Alex Toth"/>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5F1FC3F"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14" o:spid="_x0000_s1026" type="#_x0000_t188" style="position:absolute;left:0;text-align:left;margin-left:68.25pt;margin-top:.9pt;width:378pt;height:5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" adj="1350" fillcolor="red" strokecolor="#1c1c1c" strokeweight="1pt">
                <v:textbox>
                  <w:txbxContent>
                    <w:p w14:paraId="233D308B" w14:textId="7B11DE8E" w:rsidR="00FB4CFE" w:rsidRDefault="00FB4CFE" w:rsidP="00FB4CFE">
                      <w:pPr>
                        <w:rPr>
                          <w:rFonts w:ascii="Alex Toth" w:hAnsi="Alex Toth"/>
                          <w:sz w:val="44"/>
                          <w:szCs w:val="44"/>
                        </w:rPr>
                      </w:pPr>
                      <w:r w:rsidRPr="00FB4CFE">
                        <w:rPr>
                          <w:rFonts w:ascii="Alex Toth" w:hAnsi="Alex Toth"/>
                          <w:sz w:val="44"/>
                          <w:szCs w:val="44"/>
                        </w:rPr>
                        <w:t>LA GAZETTE CASTANETOISE</w:t>
                      </w:r>
                    </w:p>
                    <w:p w14:paraId="7793F8BA" w14:textId="77777777" w:rsidR="00283442" w:rsidRPr="00FB4CFE" w:rsidRDefault="00283442" w:rsidP="00FB4CFE">
                      <w:pPr>
                        <w:rPr>
                          <w:rFonts w:ascii="Alex Toth" w:hAnsi="Alex Toth"/>
                          <w:sz w:val="44"/>
                          <w:szCs w:val="44"/>
                        </w:rPr>
                      </w:pPr>
                    </w:p>
                  </w:txbxContent>
                </v:textbox>
              </v:shape>
            </w:pict>
          </mc:Fallback>
        </mc:AlternateContent>
      </w:r>
    </w:p>
    <w:p w14:paraId="435B2C7B" w14:textId="0B1F0F4F" w:rsidR="002506BD" w:rsidRDefault="002506BD" w:rsidP="002506BD">
      <w:pPr>
        <w:spacing w:after="0"/>
        <w:jc w:val="center"/>
      </w:pPr>
    </w:p>
    <w:p w14:paraId="2008FCD0" w14:textId="42AC8B35" w:rsidR="002506BD" w:rsidRDefault="002506BD" w:rsidP="002506BD">
      <w:pPr>
        <w:spacing w:after="0"/>
        <w:jc w:val="center"/>
      </w:pPr>
    </w:p>
    <w:p w14:paraId="5EBB0A20" w14:textId="5B16BF2D" w:rsidR="002506BD" w:rsidRDefault="002506BD" w:rsidP="002506BD">
      <w:pPr>
        <w:spacing w:after="0"/>
        <w:jc w:val="center"/>
      </w:pPr>
    </w:p>
    <w:p w14:paraId="2B109340" w14:textId="42C6334D" w:rsidR="00283442" w:rsidRDefault="00674366" w:rsidP="00674366">
      <w:pPr>
        <w:spacing w:after="0"/>
        <w:jc w:val="center"/>
        <w:rPr>
          <w:rFonts w:ascii="Comic Sans MS" w:hAnsi="Comic Sans MS"/>
        </w:rPr>
      </w:pPr>
      <w:r>
        <w:rPr>
          <w:rFonts w:ascii="Comic Sans MS" w:hAnsi="Comic Sans MS"/>
          <w:noProof/>
        </w:rPr>
        <w:drawing>
          <wp:inline distT="0" distB="0" distL="0" distR="0" wp14:anchorId="48AAFBAC" wp14:editId="06427A48">
            <wp:extent cx="1333500" cy="876300"/>
            <wp:effectExtent l="0" t="0" r="0" b="0"/>
            <wp:docPr id="149619246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92466" name="Image 149619246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3500" cy="876300"/>
                    </a:xfrm>
                    <a:prstGeom prst="rect">
                      <a:avLst/>
                    </a:prstGeom>
                  </pic:spPr>
                </pic:pic>
              </a:graphicData>
            </a:graphic>
          </wp:inline>
        </w:drawing>
      </w:r>
    </w:p>
    <w:p w14:paraId="002C6865" w14:textId="77777777" w:rsidR="004017F0" w:rsidRDefault="004017F0" w:rsidP="00C30B1B">
      <w:pPr>
        <w:spacing w:after="0"/>
        <w:jc w:val="both"/>
        <w:rPr>
          <w:rFonts w:ascii="Comic Sans MS" w:hAnsi="Comic Sans MS"/>
        </w:rPr>
      </w:pPr>
    </w:p>
    <w:p w14:paraId="4A955AC0" w14:textId="0C8A7523" w:rsidR="00674366" w:rsidRDefault="00674366" w:rsidP="005C7CA3">
      <w:pPr>
        <w:pStyle w:val="trt0xe"/>
        <w:shd w:val="clear" w:color="auto" w:fill="FFFFFF"/>
        <w:spacing w:before="0" w:beforeAutospacing="0"/>
        <w:jc w:val="center"/>
        <w:rPr>
          <w:rFonts w:ascii="Comic Sans MS" w:hAnsi="Comic Sans MS" w:cs="Arial"/>
          <w:b/>
          <w:bCs/>
          <w:color w:val="FF0000"/>
          <w:sz w:val="22"/>
          <w:szCs w:val="22"/>
        </w:rPr>
      </w:pPr>
      <w:r w:rsidRPr="004018DB">
        <w:rPr>
          <w:rFonts w:ascii="Comic Sans MS" w:hAnsi="Comic Sans MS" w:cs="Arial"/>
          <w:b/>
          <w:bCs/>
          <w:color w:val="FF0000"/>
          <w:sz w:val="22"/>
          <w:szCs w:val="22"/>
          <w:highlight w:val="yellow"/>
        </w:rPr>
        <w:t>En JUIN trop de pluie, le jardinier s'ennuie.</w:t>
      </w:r>
    </w:p>
    <w:p w14:paraId="61A4F735" w14:textId="3DF12535" w:rsidR="005C7CA3" w:rsidRPr="005C7CA3" w:rsidRDefault="005C7CA3" w:rsidP="005C7CA3">
      <w:pPr>
        <w:pStyle w:val="trt0xe"/>
        <w:shd w:val="clear" w:color="auto" w:fill="FFFFFF"/>
        <w:spacing w:before="0" w:beforeAutospacing="0"/>
        <w:jc w:val="center"/>
        <w:rPr>
          <w:rFonts w:ascii="Comic Sans MS" w:hAnsi="Comic Sans MS" w:cs="Arial"/>
          <w:b/>
          <w:bCs/>
          <w:sz w:val="22"/>
          <w:szCs w:val="22"/>
          <w:u w:val="single"/>
        </w:rPr>
      </w:pPr>
      <w:r w:rsidRPr="005C7CA3">
        <w:rPr>
          <w:rFonts w:ascii="Comic Sans MS" w:hAnsi="Comic Sans MS" w:cs="Arial"/>
          <w:b/>
          <w:bCs/>
          <w:sz w:val="22"/>
          <w:szCs w:val="22"/>
          <w:u w:val="single"/>
        </w:rPr>
        <w:t>LES DATES IMPORTANTES</w:t>
      </w:r>
    </w:p>
    <w:p w14:paraId="3E5E3620" w14:textId="68B29F0E" w:rsidR="0075714B" w:rsidRDefault="005C7CA3" w:rsidP="005C7CA3">
      <w:pPr>
        <w:pStyle w:val="trt0xe"/>
        <w:shd w:val="clear" w:color="auto" w:fill="FFFFFF"/>
        <w:spacing w:before="0" w:beforeAutospacing="0"/>
        <w:rPr>
          <w:rFonts w:ascii="Comic Sans MS" w:hAnsi="Comic Sans MS" w:cs="Arial"/>
          <w:b/>
          <w:bCs/>
          <w:color w:val="FF0000"/>
          <w:sz w:val="22"/>
          <w:szCs w:val="22"/>
        </w:rPr>
      </w:pPr>
      <w:r w:rsidRPr="005C7CA3">
        <w:rPr>
          <w:rFonts w:ascii="Comic Sans MS" w:hAnsi="Comic Sans MS" w:cs="Arial"/>
          <w:sz w:val="22"/>
          <w:szCs w:val="22"/>
        </w:rPr>
        <w:t>On continue sur la lancée du mois de MAI avec l</w:t>
      </w:r>
      <w:r>
        <w:rPr>
          <w:rFonts w:ascii="Comic Sans MS" w:hAnsi="Comic Sans MS" w:cs="Arial"/>
          <w:sz w:val="22"/>
          <w:szCs w:val="22"/>
        </w:rPr>
        <w:t>es</w:t>
      </w:r>
      <w:r w:rsidRPr="005C7CA3">
        <w:rPr>
          <w:rFonts w:ascii="Comic Sans MS" w:hAnsi="Comic Sans MS" w:cs="Arial"/>
          <w:sz w:val="22"/>
          <w:szCs w:val="22"/>
        </w:rPr>
        <w:t xml:space="preserve"> fête</w:t>
      </w:r>
      <w:r>
        <w:rPr>
          <w:rFonts w:ascii="Comic Sans MS" w:hAnsi="Comic Sans MS" w:cs="Arial"/>
          <w:sz w:val="22"/>
          <w:szCs w:val="22"/>
        </w:rPr>
        <w:t>s</w:t>
      </w:r>
      <w:r w:rsidRPr="005C7CA3">
        <w:rPr>
          <w:rFonts w:ascii="Comic Sans MS" w:hAnsi="Comic Sans MS" w:cs="Arial"/>
          <w:sz w:val="22"/>
          <w:szCs w:val="22"/>
        </w:rPr>
        <w:t xml:space="preserve"> de la </w:t>
      </w:r>
      <w:r w:rsidRPr="00581515">
        <w:rPr>
          <w:rFonts w:ascii="Comic Sans MS" w:hAnsi="Comic Sans MS" w:cs="Arial"/>
          <w:b/>
          <w:bCs/>
          <w:sz w:val="22"/>
          <w:szCs w:val="22"/>
        </w:rPr>
        <w:t xml:space="preserve">PENTECOTE </w:t>
      </w:r>
      <w:r w:rsidRPr="005C7CA3">
        <w:rPr>
          <w:rFonts w:ascii="Comic Sans MS" w:hAnsi="Comic Sans MS" w:cs="Arial"/>
          <w:sz w:val="22"/>
          <w:szCs w:val="22"/>
        </w:rPr>
        <w:t>les dimanche</w:t>
      </w:r>
      <w:r>
        <w:rPr>
          <w:rFonts w:ascii="Comic Sans MS" w:hAnsi="Comic Sans MS" w:cs="Arial"/>
          <w:sz w:val="22"/>
          <w:szCs w:val="22"/>
        </w:rPr>
        <w:t xml:space="preserve"> et </w:t>
      </w:r>
      <w:proofErr w:type="gramStart"/>
      <w:r>
        <w:rPr>
          <w:rFonts w:ascii="Comic Sans MS" w:hAnsi="Comic Sans MS" w:cs="Arial"/>
          <w:sz w:val="22"/>
          <w:szCs w:val="22"/>
        </w:rPr>
        <w:t xml:space="preserve">lundi </w:t>
      </w:r>
      <w:r w:rsidRPr="005C7CA3">
        <w:rPr>
          <w:rFonts w:ascii="Comic Sans MS" w:hAnsi="Comic Sans MS" w:cs="Arial"/>
          <w:sz w:val="22"/>
          <w:szCs w:val="22"/>
        </w:rPr>
        <w:t xml:space="preserve"> </w:t>
      </w:r>
      <w:r w:rsidRPr="005C7CA3">
        <w:rPr>
          <w:rFonts w:ascii="Comic Sans MS" w:hAnsi="Comic Sans MS" w:cs="Arial"/>
          <w:b/>
          <w:bCs/>
          <w:color w:val="FF0000"/>
          <w:sz w:val="22"/>
          <w:szCs w:val="22"/>
          <w:highlight w:val="yellow"/>
        </w:rPr>
        <w:t>8</w:t>
      </w:r>
      <w:proofErr w:type="gramEnd"/>
      <w:r w:rsidRPr="005C7CA3">
        <w:rPr>
          <w:rFonts w:ascii="Comic Sans MS" w:hAnsi="Comic Sans MS" w:cs="Arial"/>
          <w:b/>
          <w:bCs/>
          <w:color w:val="FF0000"/>
          <w:sz w:val="22"/>
          <w:szCs w:val="22"/>
          <w:highlight w:val="yellow"/>
        </w:rPr>
        <w:t xml:space="preserve">  </w:t>
      </w:r>
      <w:proofErr w:type="gramStart"/>
      <w:r w:rsidRPr="005C7CA3">
        <w:rPr>
          <w:rFonts w:ascii="Comic Sans MS" w:hAnsi="Comic Sans MS" w:cs="Arial"/>
          <w:b/>
          <w:bCs/>
          <w:color w:val="FF0000"/>
          <w:sz w:val="22"/>
          <w:szCs w:val="22"/>
          <w:highlight w:val="yellow"/>
        </w:rPr>
        <w:t>et  9</w:t>
      </w:r>
      <w:proofErr w:type="gramEnd"/>
      <w:r w:rsidRPr="005C7CA3">
        <w:rPr>
          <w:rFonts w:ascii="Comic Sans MS" w:hAnsi="Comic Sans MS" w:cs="Arial"/>
          <w:b/>
          <w:bCs/>
          <w:color w:val="FF0000"/>
          <w:sz w:val="22"/>
          <w:szCs w:val="22"/>
          <w:highlight w:val="yellow"/>
        </w:rPr>
        <w:t xml:space="preserve"> JUIN</w:t>
      </w:r>
      <w:r w:rsidR="00581515">
        <w:rPr>
          <w:rFonts w:ascii="Comic Sans MS" w:hAnsi="Comic Sans MS" w:cs="Arial"/>
          <w:b/>
          <w:bCs/>
          <w:color w:val="FF0000"/>
          <w:sz w:val="22"/>
          <w:szCs w:val="22"/>
        </w:rPr>
        <w:t>.</w:t>
      </w:r>
    </w:p>
    <w:p w14:paraId="02D305CD" w14:textId="2601166B" w:rsidR="00581515" w:rsidRDefault="00581515" w:rsidP="00581515">
      <w:pPr>
        <w:pStyle w:val="trt0xe"/>
        <w:shd w:val="clear" w:color="auto" w:fill="FFFFFF"/>
        <w:spacing w:before="0" w:beforeAutospacing="0"/>
        <w:jc w:val="both"/>
        <w:rPr>
          <w:rFonts w:ascii="Comic Sans MS" w:eastAsiaTheme="minorHAnsi" w:hAnsi="Comic Sans MS" w:cstheme="minorBidi"/>
          <w:color w:val="171717"/>
          <w:sz w:val="22"/>
          <w:szCs w:val="22"/>
          <w:shd w:val="clear" w:color="auto" w:fill="FFFFFF"/>
          <w:lang w:eastAsia="en-US"/>
        </w:rPr>
      </w:pPr>
      <w:r w:rsidRPr="00581515">
        <w:rPr>
          <w:rFonts w:ascii="Comic Sans MS" w:eastAsiaTheme="minorHAnsi" w:hAnsi="Comic Sans MS" w:cstheme="minorBidi"/>
          <w:b/>
          <w:bCs/>
          <w:i/>
          <w:iCs/>
          <w:color w:val="171717"/>
          <w:sz w:val="22"/>
          <w:szCs w:val="22"/>
          <w:u w:val="single"/>
          <w:shd w:val="clear" w:color="auto" w:fill="FFFFFF"/>
          <w:lang w:eastAsia="en-US"/>
        </w:rPr>
        <w:t>Petit rappel</w:t>
      </w:r>
      <w:r>
        <w:rPr>
          <w:rFonts w:ascii="Comic Sans MS" w:eastAsiaTheme="minorHAnsi" w:hAnsi="Comic Sans MS" w:cstheme="minorBidi"/>
          <w:color w:val="171717"/>
          <w:sz w:val="22"/>
          <w:szCs w:val="22"/>
          <w:shd w:val="clear" w:color="auto" w:fill="FFFFFF"/>
          <w:lang w:eastAsia="en-US"/>
        </w:rPr>
        <w:t xml:space="preserve"> : </w:t>
      </w:r>
      <w:r w:rsidRPr="00581515">
        <w:rPr>
          <w:rFonts w:ascii="Comic Sans MS" w:eastAsiaTheme="minorHAnsi" w:hAnsi="Comic Sans MS" w:cstheme="minorBidi"/>
          <w:color w:val="171717"/>
          <w:sz w:val="22"/>
          <w:szCs w:val="22"/>
          <w:shd w:val="clear" w:color="auto" w:fill="FFFFFF"/>
          <w:lang w:eastAsia="en-US"/>
        </w:rPr>
        <w:t xml:space="preserve">La </w:t>
      </w:r>
      <w:r w:rsidRPr="00581515">
        <w:rPr>
          <w:rFonts w:ascii="Comic Sans MS" w:eastAsiaTheme="minorHAnsi" w:hAnsi="Comic Sans MS" w:cstheme="minorBidi"/>
          <w:b/>
          <w:bCs/>
          <w:color w:val="171717"/>
          <w:sz w:val="22"/>
          <w:szCs w:val="22"/>
          <w:shd w:val="clear" w:color="auto" w:fill="FFFFFF"/>
          <w:lang w:eastAsia="en-US"/>
        </w:rPr>
        <w:t>PENTECOTE</w:t>
      </w:r>
      <w:r w:rsidRPr="00581515">
        <w:rPr>
          <w:rFonts w:ascii="Comic Sans MS" w:eastAsiaTheme="minorHAnsi" w:hAnsi="Comic Sans MS" w:cstheme="minorBidi"/>
          <w:color w:val="171717"/>
          <w:sz w:val="22"/>
          <w:szCs w:val="22"/>
          <w:shd w:val="clear" w:color="auto" w:fill="FFFFFF"/>
          <w:lang w:eastAsia="en-US"/>
        </w:rPr>
        <w:t xml:space="preserve"> est une fête chrétienne qui célèbre la venue de l’Esprit Saint sur les apôtres le cinquantième jour après P</w:t>
      </w:r>
      <w:r>
        <w:rPr>
          <w:rFonts w:ascii="Comic Sans MS" w:eastAsiaTheme="minorHAnsi" w:hAnsi="Comic Sans MS" w:cstheme="minorBidi"/>
          <w:color w:val="171717"/>
          <w:sz w:val="22"/>
          <w:szCs w:val="22"/>
          <w:shd w:val="clear" w:color="auto" w:fill="FFFFFF"/>
          <w:lang w:eastAsia="en-US"/>
        </w:rPr>
        <w:t>âques</w:t>
      </w:r>
      <w:r w:rsidRPr="00581515">
        <w:rPr>
          <w:rFonts w:ascii="Comic Sans MS" w:eastAsiaTheme="minorHAnsi" w:hAnsi="Comic Sans MS" w:cstheme="minorBidi"/>
          <w:color w:val="171717"/>
          <w:sz w:val="22"/>
          <w:szCs w:val="22"/>
          <w:shd w:val="clear" w:color="auto" w:fill="FFFFFF"/>
          <w:lang w:eastAsia="en-US"/>
        </w:rPr>
        <w:t>. Il s’agit de l’arrivée de l’Esprit Saint après la crucifixion de J</w:t>
      </w:r>
      <w:r>
        <w:rPr>
          <w:rFonts w:ascii="Comic Sans MS" w:eastAsiaTheme="minorHAnsi" w:hAnsi="Comic Sans MS" w:cstheme="minorBidi"/>
          <w:color w:val="171717"/>
          <w:sz w:val="22"/>
          <w:szCs w:val="22"/>
          <w:shd w:val="clear" w:color="auto" w:fill="FFFFFF"/>
          <w:lang w:eastAsia="en-US"/>
        </w:rPr>
        <w:t>ESUS</w:t>
      </w:r>
      <w:r w:rsidRPr="00581515">
        <w:rPr>
          <w:rFonts w:ascii="Comic Sans MS" w:eastAsiaTheme="minorHAnsi" w:hAnsi="Comic Sans MS" w:cstheme="minorBidi"/>
          <w:color w:val="171717"/>
          <w:sz w:val="22"/>
          <w:szCs w:val="22"/>
          <w:shd w:val="clear" w:color="auto" w:fill="FFFFFF"/>
          <w:lang w:eastAsia="en-US"/>
        </w:rPr>
        <w:t xml:space="preserve"> (</w:t>
      </w:r>
      <w:hyperlink r:id="rId8" w:tgtFrame="_blank" w:history="1">
        <w:r w:rsidRPr="00581515">
          <w:rPr>
            <w:rFonts w:ascii="Comic Sans MS" w:eastAsiaTheme="minorHAnsi" w:hAnsi="Comic Sans MS" w:cstheme="minorBidi"/>
            <w:color w:val="E30613"/>
            <w:sz w:val="22"/>
            <w:szCs w:val="22"/>
            <w:u w:val="single"/>
            <w:shd w:val="clear" w:color="auto" w:fill="FFFFFF"/>
            <w:lang w:eastAsia="en-US"/>
          </w:rPr>
          <w:t>Vendredi Saint</w:t>
        </w:r>
      </w:hyperlink>
      <w:r w:rsidRPr="00581515">
        <w:rPr>
          <w:rFonts w:ascii="Comic Sans MS" w:eastAsiaTheme="minorHAnsi" w:hAnsi="Comic Sans MS" w:cstheme="minorBidi"/>
          <w:color w:val="171717"/>
          <w:sz w:val="22"/>
          <w:szCs w:val="22"/>
          <w:shd w:val="clear" w:color="auto" w:fill="FFFFFF"/>
          <w:lang w:eastAsia="en-US"/>
        </w:rPr>
        <w:t>), sa résurrection (</w:t>
      </w:r>
      <w:hyperlink r:id="rId9" w:tgtFrame="_blank" w:history="1">
        <w:r w:rsidRPr="00581515">
          <w:rPr>
            <w:rFonts w:ascii="Comic Sans MS" w:eastAsiaTheme="minorHAnsi" w:hAnsi="Comic Sans MS" w:cstheme="minorBidi"/>
            <w:color w:val="E30613"/>
            <w:sz w:val="22"/>
            <w:szCs w:val="22"/>
            <w:u w:val="single"/>
            <w:shd w:val="clear" w:color="auto" w:fill="FFFFFF"/>
            <w:lang w:eastAsia="en-US"/>
          </w:rPr>
          <w:t>Pâques</w:t>
        </w:r>
      </w:hyperlink>
      <w:r w:rsidRPr="00581515">
        <w:rPr>
          <w:rFonts w:ascii="Comic Sans MS" w:eastAsiaTheme="minorHAnsi" w:hAnsi="Comic Sans MS" w:cstheme="minorBidi"/>
          <w:color w:val="171717"/>
          <w:sz w:val="22"/>
          <w:szCs w:val="22"/>
          <w:shd w:val="clear" w:color="auto" w:fill="FFFFFF"/>
          <w:lang w:eastAsia="en-US"/>
        </w:rPr>
        <w:t>) et son ascension auprès de Dieu (jour de </w:t>
      </w:r>
      <w:hyperlink r:id="rId10" w:tgtFrame="_blank" w:history="1">
        <w:r w:rsidRPr="00581515">
          <w:rPr>
            <w:rFonts w:ascii="Comic Sans MS" w:eastAsiaTheme="minorHAnsi" w:hAnsi="Comic Sans MS" w:cstheme="minorBidi"/>
            <w:color w:val="E30613"/>
            <w:sz w:val="22"/>
            <w:szCs w:val="22"/>
            <w:u w:val="single"/>
            <w:shd w:val="clear" w:color="auto" w:fill="FFFFFF"/>
            <w:lang w:eastAsia="en-US"/>
          </w:rPr>
          <w:t>l’Ascension</w:t>
        </w:r>
      </w:hyperlink>
      <w:r w:rsidRPr="00581515">
        <w:rPr>
          <w:rFonts w:ascii="Comic Sans MS" w:eastAsiaTheme="minorHAnsi" w:hAnsi="Comic Sans MS" w:cstheme="minorBidi"/>
          <w:color w:val="171717"/>
          <w:sz w:val="22"/>
          <w:szCs w:val="22"/>
          <w:shd w:val="clear" w:color="auto" w:fill="FFFFFF"/>
          <w:lang w:eastAsia="en-US"/>
        </w:rPr>
        <w:t>)</w:t>
      </w:r>
    </w:p>
    <w:p w14:paraId="610F648E" w14:textId="0E7FC49F" w:rsidR="0075714B" w:rsidRDefault="0075714B" w:rsidP="00581515">
      <w:pPr>
        <w:pStyle w:val="trt0xe"/>
        <w:shd w:val="clear" w:color="auto" w:fill="FFFFFF"/>
        <w:spacing w:before="0" w:beforeAutospacing="0"/>
        <w:jc w:val="both"/>
        <w:rPr>
          <w:rFonts w:ascii="Comic Sans MS" w:hAnsi="Comic Sans MS" w:cs="Arial"/>
          <w:color w:val="1F1F1F"/>
          <w:sz w:val="22"/>
          <w:szCs w:val="22"/>
          <w:shd w:val="clear" w:color="auto" w:fill="FFFFFF"/>
        </w:rPr>
      </w:pPr>
      <w:r w:rsidRPr="0075714B">
        <w:rPr>
          <w:rFonts w:ascii="Comic Sans MS" w:hAnsi="Comic Sans MS" w:cs="Arial"/>
          <w:color w:val="040C28"/>
          <w:sz w:val="22"/>
          <w:szCs w:val="22"/>
        </w:rPr>
        <w:t xml:space="preserve">Le lundi de </w:t>
      </w:r>
      <w:r w:rsidRPr="00693992">
        <w:rPr>
          <w:rFonts w:ascii="Comic Sans MS" w:hAnsi="Comic Sans MS" w:cs="Arial"/>
          <w:b/>
          <w:bCs/>
          <w:color w:val="040C28"/>
          <w:sz w:val="22"/>
          <w:szCs w:val="22"/>
        </w:rPr>
        <w:t>PENTECOTE</w:t>
      </w:r>
      <w:r w:rsidRPr="0075714B">
        <w:rPr>
          <w:rFonts w:ascii="Comic Sans MS" w:hAnsi="Comic Sans MS" w:cs="Arial"/>
          <w:color w:val="040C28"/>
          <w:sz w:val="22"/>
          <w:szCs w:val="22"/>
        </w:rPr>
        <w:t xml:space="preserve"> fait partie des 11 jours fériés prévus par la loi</w:t>
      </w:r>
      <w:r>
        <w:rPr>
          <w:rFonts w:ascii="Comic Sans MS" w:hAnsi="Comic Sans MS" w:cs="Arial"/>
          <w:color w:val="1F1F1F"/>
          <w:sz w:val="22"/>
          <w:szCs w:val="22"/>
          <w:shd w:val="clear" w:color="auto" w:fill="FFFFFF"/>
        </w:rPr>
        <w:t>.</w:t>
      </w:r>
      <w:r w:rsidRPr="0075714B">
        <w:rPr>
          <w:rFonts w:ascii="Comic Sans MS" w:hAnsi="Comic Sans MS" w:cs="Arial"/>
          <w:color w:val="1F1F1F"/>
          <w:sz w:val="22"/>
          <w:szCs w:val="22"/>
          <w:shd w:val="clear" w:color="auto" w:fill="FFFFFF"/>
        </w:rPr>
        <w:t xml:space="preserve"> Cependant, "jour férié" ne signifie pas forcément "jour non travaillé". </w:t>
      </w:r>
      <w:r>
        <w:rPr>
          <w:rFonts w:ascii="Comic Sans MS" w:hAnsi="Comic Sans MS" w:cs="Arial"/>
          <w:color w:val="1F1F1F"/>
          <w:sz w:val="22"/>
          <w:szCs w:val="22"/>
          <w:shd w:val="clear" w:color="auto" w:fill="FFFFFF"/>
        </w:rPr>
        <w:t>(Voir Code du Travail, Accords d’entreprise, etc…)</w:t>
      </w:r>
      <w:r w:rsidR="00581515">
        <w:rPr>
          <w:rFonts w:ascii="Comic Sans MS" w:hAnsi="Comic Sans MS" w:cs="Arial"/>
          <w:color w:val="1F1F1F"/>
          <w:sz w:val="22"/>
          <w:szCs w:val="22"/>
          <w:shd w:val="clear" w:color="auto" w:fill="FFFFFF"/>
        </w:rPr>
        <w:t xml:space="preserve">. </w:t>
      </w:r>
    </w:p>
    <w:p w14:paraId="3ECB1C88" w14:textId="0620F29C" w:rsidR="00581515" w:rsidRPr="002673F9" w:rsidRDefault="00581515" w:rsidP="00581515">
      <w:pPr>
        <w:pStyle w:val="trt0xe"/>
        <w:shd w:val="clear" w:color="auto" w:fill="FFFFFF"/>
        <w:spacing w:before="0" w:beforeAutospacing="0"/>
        <w:jc w:val="both"/>
        <w:rPr>
          <w:rFonts w:ascii="Comic Sans MS" w:hAnsi="Comic Sans MS" w:cs="Arial"/>
          <w:b/>
          <w:bCs/>
          <w:i/>
          <w:iCs/>
          <w:color w:val="FF0000"/>
          <w:sz w:val="22"/>
          <w:szCs w:val="22"/>
          <w:u w:val="single"/>
        </w:rPr>
      </w:pPr>
      <w:r w:rsidRPr="002673F9">
        <w:rPr>
          <w:rFonts w:ascii="Comic Sans MS" w:hAnsi="Comic Sans MS" w:cs="Arial"/>
          <w:i/>
          <w:iCs/>
          <w:color w:val="1F1F1F"/>
          <w:sz w:val="22"/>
          <w:szCs w:val="22"/>
          <w:u w:val="single"/>
          <w:shd w:val="clear" w:color="auto" w:fill="FFFFFF"/>
        </w:rPr>
        <w:t>Mais d’autres journées festives vous attendent</w:t>
      </w:r>
    </w:p>
    <w:p w14:paraId="4AEF8781" w14:textId="7F9FE3C5" w:rsidR="00693992" w:rsidRPr="002673F9" w:rsidRDefault="00581515" w:rsidP="00693992">
      <w:pPr>
        <w:pStyle w:val="NormalWeb"/>
        <w:shd w:val="clear" w:color="auto" w:fill="FFFFFF"/>
        <w:rPr>
          <w:rFonts w:ascii="Comic Sans MS" w:hAnsi="Comic Sans MS"/>
          <w:color w:val="3C3C3C"/>
          <w:sz w:val="22"/>
          <w:szCs w:val="22"/>
        </w:rPr>
      </w:pPr>
      <w:r>
        <w:rPr>
          <w:rFonts w:ascii="Comic Sans MS" w:hAnsi="Comic Sans MS" w:cs="Arial"/>
          <w:color w:val="1F1F1F"/>
          <w:sz w:val="22"/>
          <w:szCs w:val="22"/>
        </w:rPr>
        <w:t xml:space="preserve">La </w:t>
      </w:r>
      <w:r w:rsidR="005C7CA3" w:rsidRPr="005C7CA3">
        <w:rPr>
          <w:rFonts w:ascii="Comic Sans MS" w:hAnsi="Comic Sans MS" w:cs="Arial"/>
          <w:color w:val="1F1F1F"/>
          <w:sz w:val="22"/>
          <w:szCs w:val="22"/>
        </w:rPr>
        <w:t xml:space="preserve">Fête des pères, dimanche </w:t>
      </w:r>
      <w:r w:rsidR="005C7CA3" w:rsidRPr="005C7CA3">
        <w:rPr>
          <w:rFonts w:ascii="Comic Sans MS" w:hAnsi="Comic Sans MS" w:cs="Arial"/>
          <w:color w:val="FF0000"/>
          <w:sz w:val="22"/>
          <w:szCs w:val="22"/>
          <w:highlight w:val="yellow"/>
        </w:rPr>
        <w:t>15 </w:t>
      </w:r>
      <w:r w:rsidR="005C7CA3" w:rsidRPr="005C7CA3">
        <w:rPr>
          <w:rFonts w:ascii="Comic Sans MS" w:hAnsi="Comic Sans MS" w:cs="Arial"/>
          <w:b/>
          <w:bCs/>
          <w:color w:val="FF0000"/>
          <w:sz w:val="22"/>
          <w:szCs w:val="22"/>
          <w:highlight w:val="yellow"/>
        </w:rPr>
        <w:t>JUIN</w:t>
      </w:r>
      <w:r w:rsidR="00693992">
        <w:rPr>
          <w:rFonts w:ascii="Comic Sans MS" w:hAnsi="Comic Sans MS" w:cs="Arial"/>
          <w:b/>
          <w:bCs/>
          <w:color w:val="FF0000"/>
          <w:sz w:val="22"/>
          <w:szCs w:val="22"/>
        </w:rPr>
        <w:t xml:space="preserve"> </w:t>
      </w:r>
      <w:r w:rsidR="002673F9" w:rsidRPr="002673F9">
        <w:rPr>
          <w:rFonts w:ascii="Comic Sans MS" w:hAnsi="Comic Sans MS"/>
          <w:color w:val="3C3C3C"/>
          <w:sz w:val="22"/>
          <w:szCs w:val="22"/>
        </w:rPr>
        <w:t xml:space="preserve">existe depuis le Moyen-Âge. En effet, le 19 mars, le jour de la Saint-Joseph, père de Jésus, on célébrait les pères de famille. Mais il faudra attendre le début du XXe siècle pour que la première fête non religieuse voit le jour.  </w:t>
      </w:r>
      <w:proofErr w:type="gramStart"/>
      <w:r w:rsidR="002673F9" w:rsidRPr="002673F9">
        <w:rPr>
          <w:rFonts w:ascii="Comic Sans MS" w:hAnsi="Comic Sans MS"/>
          <w:color w:val="3C3C3C"/>
          <w:sz w:val="22"/>
          <w:szCs w:val="22"/>
        </w:rPr>
        <w:t>aux</w:t>
      </w:r>
      <w:proofErr w:type="gramEnd"/>
      <w:r w:rsidR="002673F9" w:rsidRPr="002673F9">
        <w:rPr>
          <w:rFonts w:ascii="Comic Sans MS" w:hAnsi="Comic Sans MS"/>
          <w:color w:val="3C3C3C"/>
          <w:sz w:val="22"/>
          <w:szCs w:val="22"/>
        </w:rPr>
        <w:t xml:space="preserve"> Etats-Unis le </w:t>
      </w:r>
      <w:r w:rsidR="002673F9" w:rsidRPr="00693992">
        <w:rPr>
          <w:rFonts w:ascii="Comic Sans MS" w:hAnsi="Comic Sans MS"/>
          <w:color w:val="FF0000"/>
          <w:sz w:val="22"/>
          <w:szCs w:val="22"/>
          <w:highlight w:val="yellow"/>
        </w:rPr>
        <w:t>19 juin 1910</w:t>
      </w:r>
      <w:r w:rsidR="002673F9">
        <w:rPr>
          <w:rFonts w:ascii="Comic Sans MS" w:hAnsi="Comic Sans MS"/>
          <w:color w:val="3C3C3C"/>
          <w:sz w:val="22"/>
          <w:szCs w:val="22"/>
        </w:rPr>
        <w:t>.</w:t>
      </w:r>
      <w:r w:rsidR="002673F9" w:rsidRPr="002673F9">
        <w:rPr>
          <w:rFonts w:ascii="Comic Sans MS" w:hAnsi="Comic Sans MS"/>
          <w:color w:val="3C3C3C"/>
          <w:sz w:val="22"/>
          <w:szCs w:val="22"/>
        </w:rPr>
        <w:t xml:space="preserve"> </w:t>
      </w:r>
      <w:r w:rsidR="00693992" w:rsidRPr="002673F9">
        <w:rPr>
          <w:rFonts w:ascii="Comic Sans MS" w:hAnsi="Comic Sans MS"/>
          <w:color w:val="3C3C3C"/>
          <w:sz w:val="22"/>
          <w:szCs w:val="22"/>
        </w:rPr>
        <w:t>Depuis ce jour, la Fête des pères, se déroule le 3e dimanche de juin aux Etats-Unis.</w:t>
      </w:r>
    </w:p>
    <w:p w14:paraId="56FE0D5F" w14:textId="622E2F83" w:rsidR="002673F9" w:rsidRDefault="002673F9" w:rsidP="002673F9">
      <w:pPr>
        <w:pStyle w:val="trt0xe"/>
        <w:shd w:val="clear" w:color="auto" w:fill="FFFFFF"/>
        <w:spacing w:before="0" w:beforeAutospacing="0"/>
        <w:rPr>
          <w:rFonts w:ascii="Comic Sans MS" w:hAnsi="Comic Sans MS"/>
          <w:color w:val="3C3C3C"/>
          <w:sz w:val="22"/>
          <w:szCs w:val="22"/>
        </w:rPr>
      </w:pPr>
    </w:p>
    <w:p w14:paraId="1806DA20" w14:textId="77777777" w:rsidR="00693992" w:rsidRDefault="00693992" w:rsidP="002673F9">
      <w:pPr>
        <w:pStyle w:val="NormalWeb"/>
        <w:shd w:val="clear" w:color="auto" w:fill="FFFFFF"/>
        <w:rPr>
          <w:rFonts w:ascii="Comic Sans MS" w:hAnsi="Comic Sans MS"/>
          <w:color w:val="3C3C3C"/>
          <w:sz w:val="22"/>
          <w:szCs w:val="22"/>
        </w:rPr>
      </w:pPr>
    </w:p>
    <w:p w14:paraId="2A8F3B3F" w14:textId="77777777" w:rsidR="00694F31" w:rsidRDefault="00693992" w:rsidP="00694F31">
      <w:pPr>
        <w:pStyle w:val="NormalWeb"/>
        <w:shd w:val="clear" w:color="auto" w:fill="FFFFFF"/>
        <w:jc w:val="both"/>
        <w:rPr>
          <w:rFonts w:ascii="Comic Sans MS" w:hAnsi="Comic Sans MS"/>
          <w:color w:val="3C3C3C"/>
          <w:sz w:val="22"/>
          <w:szCs w:val="22"/>
        </w:rPr>
      </w:pPr>
      <w:r>
        <w:rPr>
          <w:rFonts w:ascii="Comic Sans MS" w:hAnsi="Comic Sans MS"/>
          <w:color w:val="3C3C3C"/>
          <w:sz w:val="22"/>
          <w:szCs w:val="22"/>
        </w:rPr>
        <w:t>E</w:t>
      </w:r>
      <w:r w:rsidR="002673F9" w:rsidRPr="002673F9">
        <w:rPr>
          <w:rFonts w:ascii="Comic Sans MS" w:hAnsi="Comic Sans MS"/>
          <w:color w:val="3C3C3C"/>
          <w:sz w:val="22"/>
          <w:szCs w:val="22"/>
        </w:rPr>
        <w:t>n France ? Qui a inventé la Fête des pères ? C’est en</w:t>
      </w:r>
      <w:r w:rsidR="002673F9" w:rsidRPr="00693992">
        <w:rPr>
          <w:rFonts w:ascii="Comic Sans MS" w:hAnsi="Comic Sans MS"/>
          <w:b/>
          <w:bCs/>
          <w:color w:val="FF0000"/>
          <w:sz w:val="22"/>
          <w:szCs w:val="22"/>
        </w:rPr>
        <w:t xml:space="preserve"> 1952</w:t>
      </w:r>
      <w:r w:rsidR="002673F9" w:rsidRPr="00693992">
        <w:rPr>
          <w:rFonts w:ascii="Comic Sans MS" w:hAnsi="Comic Sans MS"/>
          <w:color w:val="FF0000"/>
          <w:sz w:val="22"/>
          <w:szCs w:val="22"/>
        </w:rPr>
        <w:t xml:space="preserve"> </w:t>
      </w:r>
      <w:r w:rsidR="002673F9" w:rsidRPr="002673F9">
        <w:rPr>
          <w:rFonts w:ascii="Comic Sans MS" w:hAnsi="Comic Sans MS"/>
          <w:color w:val="3C3C3C"/>
          <w:sz w:val="22"/>
          <w:szCs w:val="22"/>
        </w:rPr>
        <w:t>qu’elle est officialisée par F</w:t>
      </w:r>
      <w:r>
        <w:rPr>
          <w:rFonts w:ascii="Comic Sans MS" w:hAnsi="Comic Sans MS"/>
          <w:color w:val="3C3C3C"/>
          <w:sz w:val="22"/>
          <w:szCs w:val="22"/>
        </w:rPr>
        <w:t>LAMINAIRE</w:t>
      </w:r>
      <w:r w:rsidR="002673F9" w:rsidRPr="002673F9">
        <w:rPr>
          <w:rFonts w:ascii="Comic Sans MS" w:hAnsi="Comic Sans MS"/>
          <w:color w:val="3C3C3C"/>
          <w:sz w:val="22"/>
          <w:szCs w:val="22"/>
        </w:rPr>
        <w:t>, un fabriquant de briquet</w:t>
      </w:r>
      <w:r>
        <w:rPr>
          <w:rFonts w:ascii="Comic Sans MS" w:hAnsi="Comic Sans MS"/>
          <w:color w:val="3C3C3C"/>
          <w:sz w:val="22"/>
          <w:szCs w:val="22"/>
        </w:rPr>
        <w:t>s</w:t>
      </w:r>
      <w:r w:rsidR="002673F9" w:rsidRPr="002673F9">
        <w:rPr>
          <w:rFonts w:ascii="Comic Sans MS" w:hAnsi="Comic Sans MS"/>
          <w:color w:val="3C3C3C"/>
          <w:sz w:val="22"/>
          <w:szCs w:val="22"/>
        </w:rPr>
        <w:t xml:space="preserve">, à des fins commerciales. En effet, l’entreprise proposa une promotion sur les briquets, estimant que c’était le cadeau parfait pour les papas qui étaient, à l’époque, de gros fumeurs. La Fête des pères est alors fixée au 3e dimanche de </w:t>
      </w:r>
      <w:r>
        <w:rPr>
          <w:rFonts w:ascii="Comic Sans MS" w:hAnsi="Comic Sans MS"/>
          <w:color w:val="3C3C3C"/>
          <w:sz w:val="22"/>
          <w:szCs w:val="22"/>
        </w:rPr>
        <w:t>JUIN</w:t>
      </w:r>
      <w:r w:rsidR="002673F9" w:rsidRPr="002673F9">
        <w:rPr>
          <w:rFonts w:ascii="Comic Sans MS" w:hAnsi="Comic Sans MS"/>
          <w:color w:val="3C3C3C"/>
          <w:sz w:val="22"/>
          <w:szCs w:val="22"/>
        </w:rPr>
        <w:t xml:space="preserve"> comme aux Etats-Unis. </w:t>
      </w:r>
      <w:r>
        <w:rPr>
          <w:rFonts w:ascii="Comic Sans MS" w:hAnsi="Comic Sans MS"/>
          <w:color w:val="3C3C3C"/>
          <w:sz w:val="22"/>
          <w:szCs w:val="22"/>
        </w:rPr>
        <w:t>Mais le cadeau « idéal » a beaucoup évolué ….</w:t>
      </w:r>
    </w:p>
    <w:p w14:paraId="602B501C" w14:textId="65EF5B52" w:rsidR="002673F9" w:rsidRDefault="00693992" w:rsidP="00694F31">
      <w:pPr>
        <w:pStyle w:val="NormalWeb"/>
        <w:shd w:val="clear" w:color="auto" w:fill="FFFFFF"/>
        <w:jc w:val="center"/>
        <w:rPr>
          <w:rFonts w:ascii="Comic Sans MS" w:hAnsi="Comic Sans MS" w:cs="Arial"/>
          <w:b/>
          <w:bCs/>
          <w:color w:val="FF0000"/>
          <w:sz w:val="22"/>
          <w:szCs w:val="22"/>
        </w:rPr>
      </w:pPr>
      <w:r>
        <w:rPr>
          <w:rFonts w:ascii="Comic Sans MS" w:hAnsi="Comic Sans MS" w:cs="Arial"/>
          <w:b/>
          <w:bCs/>
          <w:noProof/>
          <w:color w:val="FF0000"/>
          <w:sz w:val="22"/>
          <w:szCs w:val="22"/>
        </w:rPr>
        <w:drawing>
          <wp:inline distT="0" distB="0" distL="0" distR="0" wp14:anchorId="238AEEEF" wp14:editId="7C921764">
            <wp:extent cx="1428115" cy="1714500"/>
            <wp:effectExtent l="0" t="0" r="635" b="0"/>
            <wp:docPr id="73278843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88430" name="Image 7327884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8920" cy="1727472"/>
                    </a:xfrm>
                    <a:prstGeom prst="rect">
                      <a:avLst/>
                    </a:prstGeom>
                  </pic:spPr>
                </pic:pic>
              </a:graphicData>
            </a:graphic>
          </wp:inline>
        </w:drawing>
      </w:r>
    </w:p>
    <w:p w14:paraId="1B16EF65" w14:textId="36295CDD" w:rsidR="005C7CA3" w:rsidRDefault="00581515" w:rsidP="00377D6D">
      <w:pPr>
        <w:pStyle w:val="trt0xe"/>
        <w:shd w:val="clear" w:color="auto" w:fill="FFFFFF"/>
        <w:spacing w:before="0" w:beforeAutospacing="0" w:after="60" w:afterAutospacing="0"/>
        <w:jc w:val="center"/>
        <w:rPr>
          <w:rFonts w:ascii="Comic Sans MS" w:hAnsi="Comic Sans MS" w:cs="Arial"/>
          <w:b/>
          <w:bCs/>
          <w:color w:val="FF0000"/>
          <w:sz w:val="22"/>
          <w:szCs w:val="22"/>
        </w:rPr>
      </w:pPr>
      <w:r>
        <w:rPr>
          <w:rFonts w:ascii="Comic Sans MS" w:hAnsi="Comic Sans MS" w:cs="Arial"/>
          <w:color w:val="1F1F1F"/>
          <w:sz w:val="22"/>
          <w:szCs w:val="22"/>
        </w:rPr>
        <w:t xml:space="preserve">La </w:t>
      </w:r>
      <w:r w:rsidR="005C7CA3" w:rsidRPr="005C7CA3">
        <w:rPr>
          <w:rFonts w:ascii="Comic Sans MS" w:hAnsi="Comic Sans MS" w:cs="Arial"/>
          <w:color w:val="1F1F1F"/>
          <w:sz w:val="22"/>
          <w:szCs w:val="22"/>
        </w:rPr>
        <w:t xml:space="preserve">Fête de la musique, samedi </w:t>
      </w:r>
      <w:r w:rsidR="005C7CA3" w:rsidRPr="005C7CA3">
        <w:rPr>
          <w:rFonts w:ascii="Comic Sans MS" w:hAnsi="Comic Sans MS" w:cs="Arial"/>
          <w:color w:val="FF0000"/>
          <w:sz w:val="22"/>
          <w:szCs w:val="22"/>
          <w:highlight w:val="yellow"/>
        </w:rPr>
        <w:t>21 </w:t>
      </w:r>
      <w:r w:rsidR="005C7CA3" w:rsidRPr="005C7CA3">
        <w:rPr>
          <w:rFonts w:ascii="Comic Sans MS" w:hAnsi="Comic Sans MS" w:cs="Arial"/>
          <w:b/>
          <w:bCs/>
          <w:color w:val="FF0000"/>
          <w:sz w:val="22"/>
          <w:szCs w:val="22"/>
          <w:highlight w:val="yellow"/>
        </w:rPr>
        <w:t>JUIN</w:t>
      </w:r>
    </w:p>
    <w:p w14:paraId="1B64BB6C" w14:textId="77777777" w:rsidR="006F3B5D" w:rsidRDefault="006F3B5D" w:rsidP="005C7CA3">
      <w:pPr>
        <w:pStyle w:val="trt0xe"/>
        <w:shd w:val="clear" w:color="auto" w:fill="FFFFFF"/>
        <w:spacing w:before="0" w:beforeAutospacing="0" w:after="60" w:afterAutospacing="0"/>
        <w:rPr>
          <w:rFonts w:ascii="Comic Sans MS" w:hAnsi="Comic Sans MS" w:cs="Arial"/>
          <w:color w:val="1F1F1F"/>
          <w:sz w:val="22"/>
          <w:szCs w:val="22"/>
        </w:rPr>
      </w:pPr>
    </w:p>
    <w:p w14:paraId="2456B6F5" w14:textId="09DBA1F2" w:rsidR="00377D6D" w:rsidRDefault="00377D6D" w:rsidP="00377D6D">
      <w:pPr>
        <w:pStyle w:val="trt0xe"/>
        <w:shd w:val="clear" w:color="auto" w:fill="FFFFFF"/>
        <w:spacing w:before="0" w:beforeAutospacing="0" w:after="60" w:afterAutospacing="0"/>
        <w:jc w:val="center"/>
        <w:rPr>
          <w:rFonts w:ascii="Comic Sans MS" w:hAnsi="Comic Sans MS" w:cs="Arial"/>
          <w:color w:val="1F1F1F"/>
          <w:sz w:val="22"/>
          <w:szCs w:val="22"/>
        </w:rPr>
      </w:pPr>
      <w:r>
        <w:rPr>
          <w:rFonts w:ascii="Comic Sans MS" w:hAnsi="Comic Sans MS" w:cs="Arial"/>
          <w:noProof/>
          <w:color w:val="1F1F1F"/>
          <w:sz w:val="22"/>
          <w:szCs w:val="22"/>
        </w:rPr>
        <w:drawing>
          <wp:inline distT="0" distB="0" distL="0" distR="0" wp14:anchorId="49E082C7" wp14:editId="579C595C">
            <wp:extent cx="2324100" cy="1499870"/>
            <wp:effectExtent l="0" t="0" r="0" b="5080"/>
            <wp:docPr id="167680327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3279" name="Image 1676803279"/>
                    <pic:cNvPicPr/>
                  </pic:nvPicPr>
                  <pic:blipFill>
                    <a:blip r:embed="rId12">
                      <a:extLst>
                        <a:ext uri="{28A0092B-C50C-407E-A947-70E740481C1C}">
                          <a14:useLocalDpi xmlns:a14="http://schemas.microsoft.com/office/drawing/2010/main" val="0"/>
                        </a:ext>
                      </a:extLst>
                    </a:blip>
                    <a:stretch>
                      <a:fillRect/>
                    </a:stretch>
                  </pic:blipFill>
                  <pic:spPr>
                    <a:xfrm>
                      <a:off x="0" y="0"/>
                      <a:ext cx="2324100" cy="1499870"/>
                    </a:xfrm>
                    <a:prstGeom prst="rect">
                      <a:avLst/>
                    </a:prstGeom>
                  </pic:spPr>
                </pic:pic>
              </a:graphicData>
            </a:graphic>
          </wp:inline>
        </w:drawing>
      </w:r>
    </w:p>
    <w:p w14:paraId="57A84560" w14:textId="77777777" w:rsidR="00377D6D" w:rsidRPr="005C7CA3" w:rsidRDefault="00377D6D" w:rsidP="005C7CA3">
      <w:pPr>
        <w:pStyle w:val="trt0xe"/>
        <w:shd w:val="clear" w:color="auto" w:fill="FFFFFF"/>
        <w:spacing w:before="0" w:beforeAutospacing="0" w:after="60" w:afterAutospacing="0"/>
        <w:rPr>
          <w:rFonts w:ascii="Comic Sans MS" w:hAnsi="Comic Sans MS" w:cs="Arial"/>
          <w:color w:val="1F1F1F"/>
          <w:sz w:val="22"/>
          <w:szCs w:val="22"/>
        </w:rPr>
      </w:pPr>
    </w:p>
    <w:p w14:paraId="402AEAFD" w14:textId="74BAFADF" w:rsidR="0097475A" w:rsidRDefault="00581515" w:rsidP="00377D6D">
      <w:pPr>
        <w:pStyle w:val="trt0xe"/>
        <w:shd w:val="clear" w:color="auto" w:fill="FFFFFF"/>
        <w:spacing w:before="0" w:beforeAutospacing="0" w:after="60" w:afterAutospacing="0"/>
        <w:jc w:val="center"/>
        <w:rPr>
          <w:rFonts w:ascii="Comic Sans MS" w:hAnsi="Comic Sans MS" w:cs="Arial"/>
          <w:b/>
          <w:bCs/>
          <w:color w:val="FF0000"/>
          <w:sz w:val="22"/>
          <w:szCs w:val="22"/>
        </w:rPr>
      </w:pPr>
      <w:r>
        <w:rPr>
          <w:rFonts w:ascii="Comic Sans MS" w:hAnsi="Comic Sans MS" w:cs="Arial"/>
          <w:color w:val="1F1F1F"/>
          <w:sz w:val="22"/>
          <w:szCs w:val="22"/>
        </w:rPr>
        <w:t xml:space="preserve">La </w:t>
      </w:r>
      <w:r w:rsidR="005C7CA3" w:rsidRPr="005C7CA3">
        <w:rPr>
          <w:rFonts w:ascii="Comic Sans MS" w:hAnsi="Comic Sans MS" w:cs="Arial"/>
          <w:color w:val="1F1F1F"/>
          <w:sz w:val="22"/>
          <w:szCs w:val="22"/>
        </w:rPr>
        <w:t xml:space="preserve">Fête de la Saint Jean, mardi </w:t>
      </w:r>
      <w:r w:rsidR="005C7CA3" w:rsidRPr="005C7CA3">
        <w:rPr>
          <w:rFonts w:ascii="Comic Sans MS" w:hAnsi="Comic Sans MS" w:cs="Arial"/>
          <w:color w:val="FF0000"/>
          <w:sz w:val="22"/>
          <w:szCs w:val="22"/>
          <w:highlight w:val="yellow"/>
        </w:rPr>
        <w:t>24 </w:t>
      </w:r>
      <w:r w:rsidR="005C7CA3" w:rsidRPr="005C7CA3">
        <w:rPr>
          <w:rFonts w:ascii="Comic Sans MS" w:hAnsi="Comic Sans MS" w:cs="Arial"/>
          <w:b/>
          <w:bCs/>
          <w:color w:val="FF0000"/>
          <w:sz w:val="22"/>
          <w:szCs w:val="22"/>
          <w:highlight w:val="yellow"/>
        </w:rPr>
        <w:t>JUIN</w:t>
      </w:r>
    </w:p>
    <w:p w14:paraId="2E1110A1" w14:textId="1E53178B" w:rsidR="0097475A" w:rsidRPr="0097475A" w:rsidRDefault="0097475A" w:rsidP="0097475A">
      <w:pPr>
        <w:pStyle w:val="trt0xe"/>
        <w:shd w:val="clear" w:color="auto" w:fill="FFFFFF"/>
        <w:spacing w:before="0" w:beforeAutospacing="0" w:after="60" w:afterAutospacing="0"/>
        <w:jc w:val="both"/>
        <w:rPr>
          <w:rFonts w:ascii="Comic Sans MS" w:hAnsi="Comic Sans MS" w:cs="Arial"/>
          <w:b/>
          <w:bCs/>
          <w:color w:val="FF0000"/>
          <w:sz w:val="22"/>
          <w:szCs w:val="22"/>
        </w:rPr>
      </w:pPr>
      <w:r>
        <w:rPr>
          <w:rFonts w:ascii="Arial" w:hAnsi="Arial" w:cs="Arial"/>
          <w:color w:val="474747"/>
        </w:rPr>
        <w:br/>
      </w:r>
      <w:r w:rsidRPr="0097475A">
        <w:rPr>
          <w:rFonts w:ascii="Comic Sans MS" w:hAnsi="Comic Sans MS" w:cs="Arial"/>
          <w:color w:val="474747"/>
          <w:sz w:val="22"/>
          <w:szCs w:val="22"/>
          <w:shd w:val="clear" w:color="auto" w:fill="FFFFFF"/>
        </w:rPr>
        <w:t>La </w:t>
      </w:r>
      <w:r w:rsidRPr="0097475A">
        <w:rPr>
          <w:rFonts w:ascii="Comic Sans MS" w:hAnsi="Comic Sans MS" w:cs="Arial"/>
          <w:color w:val="040C28"/>
          <w:sz w:val="22"/>
          <w:szCs w:val="22"/>
          <w:shd w:val="clear" w:color="auto" w:fill="D3E3FD"/>
        </w:rPr>
        <w:t>fête de la Saint</w:t>
      </w:r>
      <w:r w:rsidRPr="0097475A">
        <w:rPr>
          <w:rFonts w:ascii="Comic Sans MS" w:hAnsi="Comic Sans MS" w:cs="Arial"/>
          <w:color w:val="474747"/>
          <w:sz w:val="22"/>
          <w:szCs w:val="22"/>
          <w:shd w:val="clear" w:color="auto" w:fill="FFFFFF"/>
        </w:rPr>
        <w:t>-</w:t>
      </w:r>
      <w:r w:rsidRPr="0097475A">
        <w:rPr>
          <w:rFonts w:ascii="Comic Sans MS" w:hAnsi="Comic Sans MS" w:cs="Arial"/>
          <w:color w:val="040C28"/>
          <w:sz w:val="22"/>
          <w:szCs w:val="22"/>
          <w:shd w:val="clear" w:color="auto" w:fill="D3E3FD"/>
        </w:rPr>
        <w:t>Jean</w:t>
      </w:r>
      <w:r w:rsidRPr="0097475A">
        <w:rPr>
          <w:rFonts w:ascii="Comic Sans MS" w:hAnsi="Comic Sans MS" w:cs="Arial"/>
          <w:color w:val="474747"/>
          <w:sz w:val="22"/>
          <w:szCs w:val="22"/>
          <w:shd w:val="clear" w:color="auto" w:fill="FFFFFF"/>
        </w:rPr>
        <w:t>-Baptiste tire ses </w:t>
      </w:r>
      <w:r w:rsidRPr="0097475A">
        <w:rPr>
          <w:rFonts w:ascii="Comic Sans MS" w:hAnsi="Comic Sans MS" w:cs="Arial"/>
          <w:color w:val="040C28"/>
          <w:sz w:val="22"/>
          <w:szCs w:val="22"/>
          <w:shd w:val="clear" w:color="auto" w:fill="D3E3FD"/>
        </w:rPr>
        <w:t>origines</w:t>
      </w:r>
      <w:r w:rsidRPr="0097475A">
        <w:rPr>
          <w:rFonts w:ascii="Comic Sans MS" w:hAnsi="Comic Sans MS" w:cs="Arial"/>
          <w:color w:val="474747"/>
          <w:sz w:val="22"/>
          <w:szCs w:val="22"/>
          <w:shd w:val="clear" w:color="auto" w:fill="FFFFFF"/>
        </w:rPr>
        <w:t> des célébrations du solstice d'été, une très ancienne coutume païenne voulant que des feux soient allumés pour célébrer la lumière à l'occasion de la plus longue journée de l'année.</w:t>
      </w:r>
    </w:p>
    <w:p w14:paraId="19F2CD99" w14:textId="33142F9D" w:rsidR="005C7CA3" w:rsidRPr="005C7CA3" w:rsidRDefault="005D2AD6" w:rsidP="005C7CA3">
      <w:pPr>
        <w:pStyle w:val="trt0xe"/>
        <w:shd w:val="clear" w:color="auto" w:fill="FFFFFF"/>
        <w:spacing w:before="0" w:beforeAutospacing="0" w:after="60" w:afterAutospacing="0"/>
        <w:rPr>
          <w:rFonts w:ascii="Comic Sans MS" w:hAnsi="Comic Sans MS" w:cs="Arial"/>
          <w:color w:val="1F1F1F"/>
          <w:sz w:val="22"/>
          <w:szCs w:val="22"/>
        </w:rPr>
      </w:pPr>
      <w:r>
        <w:rPr>
          <w:rFonts w:ascii="Comic Sans MS" w:hAnsi="Comic Sans MS" w:cs="Arial"/>
          <w:color w:val="1F1F1F"/>
          <w:sz w:val="22"/>
          <w:szCs w:val="22"/>
        </w:rPr>
        <w:lastRenderedPageBreak/>
        <w:t xml:space="preserve">Et enfin, </w:t>
      </w:r>
      <w:r w:rsidR="00581515">
        <w:rPr>
          <w:rFonts w:ascii="Comic Sans MS" w:hAnsi="Comic Sans MS" w:cs="Arial"/>
          <w:color w:val="1F1F1F"/>
          <w:sz w:val="22"/>
          <w:szCs w:val="22"/>
        </w:rPr>
        <w:t xml:space="preserve">Les </w:t>
      </w:r>
      <w:r w:rsidR="005C7CA3" w:rsidRPr="005C7CA3">
        <w:rPr>
          <w:rFonts w:ascii="Comic Sans MS" w:hAnsi="Comic Sans MS" w:cs="Arial"/>
          <w:color w:val="1F1F1F"/>
          <w:sz w:val="22"/>
          <w:szCs w:val="22"/>
        </w:rPr>
        <w:t>Soldes d'été, du mercredi 25</w:t>
      </w:r>
      <w:r w:rsidR="005C7CA3" w:rsidRPr="005C7CA3">
        <w:rPr>
          <w:rFonts w:ascii="Comic Sans MS" w:hAnsi="Comic Sans MS" w:cs="Arial"/>
          <w:color w:val="FF0000"/>
          <w:sz w:val="22"/>
          <w:szCs w:val="22"/>
        </w:rPr>
        <w:t> </w:t>
      </w:r>
      <w:proofErr w:type="gramStart"/>
      <w:r w:rsidR="005C7CA3" w:rsidRPr="005C7CA3">
        <w:rPr>
          <w:rFonts w:ascii="Comic Sans MS" w:hAnsi="Comic Sans MS" w:cs="Arial"/>
          <w:b/>
          <w:bCs/>
          <w:color w:val="FF0000"/>
          <w:sz w:val="22"/>
          <w:szCs w:val="22"/>
          <w:highlight w:val="yellow"/>
        </w:rPr>
        <w:t>JUIN</w:t>
      </w:r>
      <w:r w:rsidR="005C7CA3" w:rsidRPr="005C7CA3">
        <w:rPr>
          <w:rFonts w:ascii="Comic Sans MS" w:hAnsi="Comic Sans MS" w:cs="Arial"/>
          <w:b/>
          <w:bCs/>
          <w:color w:val="FF0000"/>
          <w:sz w:val="22"/>
          <w:szCs w:val="22"/>
        </w:rPr>
        <w:t xml:space="preserve"> </w:t>
      </w:r>
      <w:r w:rsidR="005C7CA3" w:rsidRPr="005C7CA3">
        <w:rPr>
          <w:rFonts w:ascii="Comic Sans MS" w:hAnsi="Comic Sans MS" w:cs="Arial"/>
          <w:color w:val="FF0000"/>
          <w:sz w:val="22"/>
          <w:szCs w:val="22"/>
        </w:rPr>
        <w:t> </w:t>
      </w:r>
      <w:r w:rsidR="005C7CA3" w:rsidRPr="005C7CA3">
        <w:rPr>
          <w:rFonts w:ascii="Comic Sans MS" w:hAnsi="Comic Sans MS" w:cs="Arial"/>
          <w:color w:val="1F1F1F"/>
          <w:sz w:val="22"/>
          <w:szCs w:val="22"/>
        </w:rPr>
        <w:t>au</w:t>
      </w:r>
      <w:proofErr w:type="gramEnd"/>
      <w:r w:rsidR="005C7CA3" w:rsidRPr="005C7CA3">
        <w:rPr>
          <w:rFonts w:ascii="Comic Sans MS" w:hAnsi="Comic Sans MS" w:cs="Arial"/>
          <w:color w:val="1F1F1F"/>
          <w:sz w:val="22"/>
          <w:szCs w:val="22"/>
        </w:rPr>
        <w:t xml:space="preserve"> mardi </w:t>
      </w:r>
      <w:r w:rsidR="005C7CA3" w:rsidRPr="005C7CA3">
        <w:rPr>
          <w:rFonts w:ascii="Comic Sans MS" w:hAnsi="Comic Sans MS" w:cs="Arial"/>
          <w:b/>
          <w:bCs/>
          <w:color w:val="FF0000"/>
          <w:sz w:val="22"/>
          <w:szCs w:val="22"/>
          <w:highlight w:val="yellow"/>
        </w:rPr>
        <w:t>22 JUILLET</w:t>
      </w:r>
    </w:p>
    <w:p w14:paraId="12C6291F" w14:textId="77777777" w:rsidR="005C7CA3" w:rsidRDefault="005C7CA3" w:rsidP="005C7CA3">
      <w:pPr>
        <w:pStyle w:val="trt0xe"/>
        <w:shd w:val="clear" w:color="auto" w:fill="FFFFFF"/>
        <w:spacing w:before="0" w:beforeAutospacing="0" w:after="60" w:afterAutospacing="0"/>
        <w:rPr>
          <w:rFonts w:ascii="Arial" w:hAnsi="Arial" w:cs="Arial"/>
          <w:color w:val="1F1F1F"/>
          <w:sz w:val="21"/>
          <w:szCs w:val="21"/>
        </w:rPr>
      </w:pPr>
    </w:p>
    <w:p w14:paraId="6EAD1B81" w14:textId="026F81AD" w:rsidR="005D2AD6" w:rsidRDefault="00AB2D99" w:rsidP="00AB2D99">
      <w:pPr>
        <w:pStyle w:val="trt0xe"/>
        <w:shd w:val="clear" w:color="auto" w:fill="FFFFFF"/>
        <w:spacing w:before="0" w:beforeAutospacing="0"/>
        <w:jc w:val="center"/>
        <w:rPr>
          <w:rFonts w:ascii="Arial" w:hAnsi="Arial" w:cs="Arial"/>
          <w:color w:val="1F1F1F"/>
          <w:sz w:val="21"/>
          <w:szCs w:val="21"/>
        </w:rPr>
      </w:pPr>
      <w:r>
        <w:rPr>
          <w:rFonts w:ascii="Arial" w:hAnsi="Arial" w:cs="Arial"/>
          <w:noProof/>
          <w:color w:val="1F1F1F"/>
          <w:sz w:val="21"/>
          <w:szCs w:val="21"/>
        </w:rPr>
        <w:drawing>
          <wp:inline distT="0" distB="0" distL="0" distR="0" wp14:anchorId="793266DA" wp14:editId="3705CE7F">
            <wp:extent cx="1971675" cy="1009650"/>
            <wp:effectExtent l="228600" t="228600" r="238125" b="228600"/>
            <wp:docPr id="7294114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11416" name="Image 729411416"/>
                    <pic:cNvPicPr/>
                  </pic:nvPicPr>
                  <pic:blipFill>
                    <a:blip r:embed="rId13">
                      <a:extLst>
                        <a:ext uri="{28A0092B-C50C-407E-A947-70E740481C1C}">
                          <a14:useLocalDpi xmlns:a14="http://schemas.microsoft.com/office/drawing/2010/main" val="0"/>
                        </a:ext>
                      </a:extLst>
                    </a:blip>
                    <a:stretch>
                      <a:fillRect/>
                    </a:stretch>
                  </pic:blipFill>
                  <pic:spPr>
                    <a:xfrm>
                      <a:off x="0" y="0"/>
                      <a:ext cx="1971675" cy="10096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75733C1" w14:textId="77777777" w:rsidR="005D2AD6" w:rsidRDefault="005D2AD6" w:rsidP="005C7CA3">
      <w:pPr>
        <w:pStyle w:val="trt0xe"/>
        <w:shd w:val="clear" w:color="auto" w:fill="FFFFFF"/>
        <w:spacing w:before="0" w:beforeAutospacing="0" w:after="60" w:afterAutospacing="0"/>
        <w:rPr>
          <w:rFonts w:ascii="Arial" w:hAnsi="Arial" w:cs="Arial"/>
          <w:color w:val="1F1F1F"/>
          <w:sz w:val="21"/>
          <w:szCs w:val="21"/>
        </w:rPr>
      </w:pPr>
    </w:p>
    <w:p w14:paraId="00AD780E" w14:textId="6829BC3E" w:rsidR="005D2AD6" w:rsidRDefault="005D2AD6" w:rsidP="005D2AD6">
      <w:pPr>
        <w:pStyle w:val="trt0xe"/>
        <w:shd w:val="clear" w:color="auto" w:fill="FFFFFF"/>
        <w:spacing w:before="0" w:beforeAutospacing="0" w:after="60" w:afterAutospacing="0"/>
        <w:jc w:val="both"/>
        <w:rPr>
          <w:rFonts w:ascii="Comic Sans MS" w:hAnsi="Comic Sans MS" w:cs="Arial"/>
          <w:color w:val="000000" w:themeColor="text1"/>
          <w:sz w:val="22"/>
          <w:szCs w:val="22"/>
        </w:rPr>
      </w:pPr>
      <w:r w:rsidRPr="005D2AD6">
        <w:rPr>
          <w:rFonts w:ascii="Comic Sans MS" w:hAnsi="Comic Sans MS" w:cs="Arial"/>
          <w:color w:val="1F1F1F"/>
          <w:sz w:val="22"/>
          <w:szCs w:val="22"/>
        </w:rPr>
        <w:t xml:space="preserve">Vous qui êtes né(e) en </w:t>
      </w:r>
      <w:r w:rsidRPr="005D2AD6">
        <w:rPr>
          <w:rFonts w:ascii="Comic Sans MS" w:hAnsi="Comic Sans MS" w:cs="Arial"/>
          <w:b/>
          <w:bCs/>
          <w:color w:val="FF0000"/>
          <w:sz w:val="22"/>
          <w:szCs w:val="22"/>
          <w:highlight w:val="yellow"/>
        </w:rPr>
        <w:t>JUIN</w:t>
      </w:r>
      <w:r w:rsidRPr="005D2AD6">
        <w:rPr>
          <w:rFonts w:ascii="Comic Sans MS" w:hAnsi="Comic Sans MS" w:cs="Arial"/>
          <w:color w:val="1F1F1F"/>
          <w:sz w:val="22"/>
          <w:szCs w:val="22"/>
        </w:rPr>
        <w:t xml:space="preserve">, votre signe astrologique entre le 22 Mai et le 21 juin est celui des </w:t>
      </w:r>
      <w:r w:rsidRPr="005D2AD6">
        <w:rPr>
          <w:rFonts w:ascii="Comic Sans MS" w:hAnsi="Comic Sans MS" w:cs="Arial"/>
          <w:b/>
          <w:bCs/>
          <w:color w:val="1F1F1F"/>
          <w:sz w:val="22"/>
          <w:szCs w:val="22"/>
        </w:rPr>
        <w:t>GEMEAUX</w:t>
      </w:r>
      <w:r w:rsidRPr="005D2AD6">
        <w:rPr>
          <w:rFonts w:ascii="Comic Sans MS" w:hAnsi="Comic Sans MS" w:cs="Arial"/>
          <w:color w:val="1F1F1F"/>
          <w:sz w:val="22"/>
          <w:szCs w:val="22"/>
        </w:rPr>
        <w:t>, et votre pierre de naissance, le</w:t>
      </w:r>
      <w:r>
        <w:rPr>
          <w:rFonts w:ascii="Comic Sans MS" w:hAnsi="Comic Sans MS" w:cs="Arial"/>
          <w:color w:val="1F1F1F"/>
          <w:sz w:val="22"/>
          <w:szCs w:val="22"/>
        </w:rPr>
        <w:t xml:space="preserve"> </w:t>
      </w:r>
      <w:r>
        <w:rPr>
          <w:rFonts w:ascii="Comic Sans MS" w:hAnsi="Comic Sans MS" w:cs="Arial"/>
          <w:b/>
          <w:bCs/>
          <w:color w:val="000000" w:themeColor="text1"/>
          <w:sz w:val="22"/>
          <w:szCs w:val="22"/>
          <w:highlight w:val="magenta"/>
        </w:rPr>
        <w:t>S</w:t>
      </w:r>
      <w:r w:rsidRPr="005D2AD6">
        <w:rPr>
          <w:rFonts w:ascii="Comic Sans MS" w:hAnsi="Comic Sans MS" w:cs="Arial"/>
          <w:b/>
          <w:bCs/>
          <w:color w:val="000000" w:themeColor="text1"/>
          <w:sz w:val="22"/>
          <w:szCs w:val="22"/>
          <w:highlight w:val="magenta"/>
        </w:rPr>
        <w:t>aphir rose</w:t>
      </w:r>
      <w:r>
        <w:rPr>
          <w:rFonts w:ascii="Comic Sans MS" w:hAnsi="Comic Sans MS" w:cs="Arial"/>
          <w:b/>
          <w:bCs/>
          <w:color w:val="000000" w:themeColor="text1"/>
          <w:sz w:val="22"/>
          <w:szCs w:val="22"/>
        </w:rPr>
        <w:t xml:space="preserve">, </w:t>
      </w:r>
      <w:r w:rsidRPr="005D2AD6">
        <w:rPr>
          <w:rFonts w:ascii="Comic Sans MS" w:hAnsi="Comic Sans MS" w:cs="Arial"/>
          <w:color w:val="000000" w:themeColor="text1"/>
          <w:sz w:val="22"/>
          <w:szCs w:val="22"/>
        </w:rPr>
        <w:t>l’une des</w:t>
      </w:r>
      <w:r>
        <w:rPr>
          <w:rFonts w:ascii="Comic Sans MS" w:hAnsi="Comic Sans MS" w:cs="Arial"/>
          <w:b/>
          <w:bCs/>
          <w:color w:val="000000" w:themeColor="text1"/>
          <w:sz w:val="22"/>
          <w:szCs w:val="22"/>
        </w:rPr>
        <w:t xml:space="preserve"> </w:t>
      </w:r>
      <w:r w:rsidRPr="005D2AD6">
        <w:rPr>
          <w:rFonts w:ascii="Comic Sans MS" w:hAnsi="Comic Sans MS" w:cs="Arial"/>
          <w:color w:val="000000" w:themeColor="text1"/>
          <w:sz w:val="22"/>
          <w:szCs w:val="22"/>
        </w:rPr>
        <w:t>pierres précieuses les plus rares</w:t>
      </w:r>
      <w:r w:rsidR="00AB2D99">
        <w:rPr>
          <w:rFonts w:ascii="Comic Sans MS" w:hAnsi="Comic Sans MS" w:cs="Arial"/>
          <w:color w:val="000000" w:themeColor="text1"/>
          <w:sz w:val="22"/>
          <w:szCs w:val="22"/>
        </w:rPr>
        <w:t>.</w:t>
      </w:r>
    </w:p>
    <w:p w14:paraId="19E36B3C" w14:textId="4278CEB9" w:rsidR="005D2AD6" w:rsidRPr="005D2AD6" w:rsidRDefault="005D2AD6" w:rsidP="005D2AD6">
      <w:pPr>
        <w:shd w:val="clear" w:color="auto" w:fill="FFFFFF"/>
        <w:spacing w:after="0" w:line="240" w:lineRule="auto"/>
        <w:jc w:val="both"/>
        <w:rPr>
          <w:rFonts w:ascii="Comic Sans MS" w:eastAsia="Times New Roman" w:hAnsi="Comic Sans MS" w:cs="Arial"/>
          <w:color w:val="1F1F1F"/>
          <w:lang w:eastAsia="fr-FR"/>
        </w:rPr>
      </w:pPr>
      <w:r w:rsidRPr="005D2AD6">
        <w:rPr>
          <w:rFonts w:ascii="Comic Sans MS" w:eastAsia="Times New Roman" w:hAnsi="Comic Sans MS" w:cs="Arial"/>
          <w:color w:val="1F1F1F"/>
          <w:lang w:eastAsia="fr-FR"/>
        </w:rPr>
        <w:t>Sa tendre couleur lumineuse et exceptionnelle fait de cette pierre un joyau apprécié et précieux. Cette pierre de naissance est le symbole de la sagesse, de la beauté, de la pureté et de l'amour.</w:t>
      </w:r>
    </w:p>
    <w:p w14:paraId="190E36B3" w14:textId="77777777" w:rsidR="00AB2D99" w:rsidRPr="005D2AD6" w:rsidRDefault="00AB2D99" w:rsidP="00AB2D99">
      <w:pPr>
        <w:pStyle w:val="trt0xe"/>
        <w:shd w:val="clear" w:color="auto" w:fill="FFFFFF"/>
        <w:spacing w:before="0" w:beforeAutospacing="0" w:after="60" w:afterAutospacing="0"/>
        <w:jc w:val="both"/>
        <w:rPr>
          <w:rFonts w:ascii="Comic Sans MS" w:hAnsi="Comic Sans MS" w:cs="Arial"/>
          <w:b/>
          <w:bCs/>
          <w:color w:val="FAD2C2"/>
          <w:sz w:val="22"/>
          <w:szCs w:val="22"/>
        </w:rPr>
      </w:pPr>
      <w:r w:rsidRPr="00AB2D99">
        <w:rPr>
          <w:rFonts w:ascii="Comic Sans MS" w:hAnsi="Comic Sans MS" w:cs="Arial"/>
          <w:b/>
          <w:bCs/>
          <w:color w:val="000000" w:themeColor="text1"/>
          <w:sz w:val="22"/>
          <w:szCs w:val="22"/>
        </w:rPr>
        <w:t>KIM    KARDASHIAN</w:t>
      </w:r>
      <w:r>
        <w:rPr>
          <w:rFonts w:ascii="Comic Sans MS" w:hAnsi="Comic Sans MS" w:cs="Arial"/>
          <w:color w:val="000000" w:themeColor="text1"/>
          <w:sz w:val="22"/>
          <w:szCs w:val="22"/>
        </w:rPr>
        <w:t xml:space="preserve"> n’a qu’à bien se tenir !!!!</w:t>
      </w:r>
    </w:p>
    <w:p w14:paraId="4C9BE8F1" w14:textId="77777777" w:rsidR="005D2AD6" w:rsidRDefault="005D2AD6" w:rsidP="005C7CA3">
      <w:pPr>
        <w:pStyle w:val="trt0xe"/>
        <w:shd w:val="clear" w:color="auto" w:fill="FFFFFF"/>
        <w:spacing w:before="0" w:beforeAutospacing="0" w:after="60" w:afterAutospacing="0"/>
        <w:rPr>
          <w:rFonts w:ascii="Arial" w:hAnsi="Arial" w:cs="Arial"/>
          <w:color w:val="1F1F1F"/>
          <w:sz w:val="21"/>
          <w:szCs w:val="21"/>
        </w:rPr>
      </w:pPr>
    </w:p>
    <w:p w14:paraId="19746EAD" w14:textId="71AF14A6" w:rsidR="005D2AD6" w:rsidRDefault="005E200F" w:rsidP="005E200F">
      <w:pPr>
        <w:pStyle w:val="trt0xe"/>
        <w:shd w:val="clear" w:color="auto" w:fill="FFFFFF"/>
        <w:spacing w:before="0" w:beforeAutospacing="0" w:after="60" w:afterAutospacing="0"/>
        <w:jc w:val="center"/>
        <w:rPr>
          <w:rFonts w:ascii="Arial" w:hAnsi="Arial" w:cs="Arial"/>
          <w:color w:val="1F1F1F"/>
          <w:sz w:val="21"/>
          <w:szCs w:val="21"/>
        </w:rPr>
      </w:pPr>
      <w:r>
        <w:rPr>
          <w:rFonts w:ascii="Arial" w:hAnsi="Arial" w:cs="Arial"/>
          <w:noProof/>
          <w:color w:val="1F1F1F"/>
          <w:sz w:val="21"/>
          <w:szCs w:val="21"/>
        </w:rPr>
        <w:drawing>
          <wp:inline distT="0" distB="0" distL="0" distR="0" wp14:anchorId="64B81239" wp14:editId="0941237F">
            <wp:extent cx="1143000" cy="1143000"/>
            <wp:effectExtent l="0" t="0" r="0" b="0"/>
            <wp:docPr id="94026154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61549" name="Image 940261549"/>
                    <pic:cNvPicPr/>
                  </pic:nvPicPr>
                  <pic:blipFill>
                    <a:blip r:embed="rId14">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37D23C34" w14:textId="77777777" w:rsidR="005D2AD6" w:rsidRDefault="005D2AD6" w:rsidP="005C7CA3">
      <w:pPr>
        <w:pStyle w:val="trt0xe"/>
        <w:shd w:val="clear" w:color="auto" w:fill="FFFFFF"/>
        <w:spacing w:before="0" w:beforeAutospacing="0" w:after="60" w:afterAutospacing="0"/>
        <w:rPr>
          <w:rFonts w:ascii="Arial" w:hAnsi="Arial" w:cs="Arial"/>
          <w:color w:val="1F1F1F"/>
          <w:sz w:val="21"/>
          <w:szCs w:val="21"/>
        </w:rPr>
      </w:pPr>
    </w:p>
    <w:p w14:paraId="185A97A7" w14:textId="2675EF92" w:rsidR="004017F0" w:rsidRPr="005C7CA3" w:rsidRDefault="005C7CA3" w:rsidP="005C7CA3">
      <w:pPr>
        <w:spacing w:after="0"/>
        <w:jc w:val="center"/>
        <w:rPr>
          <w:rFonts w:ascii="Comic Sans MS" w:hAnsi="Comic Sans MS"/>
          <w:b/>
          <w:bCs/>
          <w:u w:val="single"/>
        </w:rPr>
      </w:pPr>
      <w:r w:rsidRPr="005C7CA3">
        <w:rPr>
          <w:rFonts w:ascii="Comic Sans MS" w:hAnsi="Comic Sans MS"/>
          <w:b/>
          <w:bCs/>
          <w:u w:val="single"/>
        </w:rPr>
        <w:t>LES EVENEMENTS INTERNATIONAUX</w:t>
      </w:r>
    </w:p>
    <w:p w14:paraId="5D9A38A6" w14:textId="344C560B" w:rsidR="005C7CA3" w:rsidRDefault="005C7CA3" w:rsidP="005C7CA3">
      <w:pPr>
        <w:spacing w:before="100" w:beforeAutospacing="1" w:after="0" w:line="240" w:lineRule="auto"/>
        <w:rPr>
          <w:rFonts w:ascii="Comic Sans MS" w:eastAsia="Times New Roman" w:hAnsi="Comic Sans MS" w:cs="Arial"/>
          <w:lang w:eastAsia="fr-FR"/>
        </w:rPr>
      </w:pPr>
      <w:r w:rsidRPr="005C7CA3">
        <w:rPr>
          <w:rFonts w:ascii="Comic Sans MS" w:eastAsia="Times New Roman" w:hAnsi="Comic Sans MS" w:cs="Arial"/>
          <w:b/>
          <w:bCs/>
          <w:color w:val="FF0000"/>
          <w:highlight w:val="yellow"/>
          <w:lang w:eastAsia="fr-FR"/>
        </w:rPr>
        <w:t>9-13 juin</w:t>
      </w:r>
      <w:r w:rsidRPr="005C7CA3">
        <w:rPr>
          <w:rFonts w:ascii="Comic Sans MS" w:eastAsia="Times New Roman" w:hAnsi="Comic Sans MS" w:cs="Arial"/>
          <w:b/>
          <w:bCs/>
          <w:color w:val="FF0000"/>
          <w:lang w:eastAsia="fr-FR"/>
        </w:rPr>
        <w:t xml:space="preserve"> </w:t>
      </w:r>
      <w:r w:rsidRPr="005C7CA3">
        <w:rPr>
          <w:rFonts w:ascii="Comic Sans MS" w:eastAsia="Times New Roman" w:hAnsi="Comic Sans MS" w:cs="Arial"/>
          <w:color w:val="333333"/>
          <w:lang w:eastAsia="fr-FR"/>
        </w:rPr>
        <w:br/>
      </w:r>
      <w:hyperlink r:id="rId15" w:tgtFrame="_blank" w:history="1">
        <w:r w:rsidRPr="005C7CA3">
          <w:rPr>
            <w:rFonts w:ascii="Comic Sans MS" w:eastAsia="Times New Roman" w:hAnsi="Comic Sans MS" w:cs="Arial"/>
            <w:b/>
            <w:bCs/>
            <w:u w:val="single"/>
            <w:lang w:eastAsia="fr-FR"/>
          </w:rPr>
          <w:t>Conférence de l'ONU sur les océans</w:t>
        </w:r>
      </w:hyperlink>
      <w:r w:rsidRPr="005C7CA3">
        <w:rPr>
          <w:rFonts w:ascii="Comic Sans MS" w:eastAsia="Times New Roman" w:hAnsi="Comic Sans MS" w:cs="Arial"/>
          <w:lang w:eastAsia="fr-FR"/>
        </w:rPr>
        <w:t xml:space="preserve">, Nice, </w:t>
      </w:r>
      <w:r>
        <w:rPr>
          <w:rFonts w:ascii="Comic Sans MS" w:eastAsia="Times New Roman" w:hAnsi="Comic Sans MS" w:cs="Arial"/>
          <w:lang w:eastAsia="fr-FR"/>
        </w:rPr>
        <w:t>France</w:t>
      </w:r>
    </w:p>
    <w:p w14:paraId="5238D833" w14:textId="478F4015" w:rsidR="005C7CA3" w:rsidRPr="005C7CA3" w:rsidRDefault="005C7CA3" w:rsidP="005C7CA3">
      <w:pPr>
        <w:spacing w:before="100" w:beforeAutospacing="1" w:after="100" w:afterAutospacing="1" w:line="240" w:lineRule="auto"/>
        <w:rPr>
          <w:rFonts w:ascii="Comic Sans MS" w:eastAsia="Times New Roman" w:hAnsi="Comic Sans MS" w:cs="Arial"/>
          <w:lang w:eastAsia="fr-FR"/>
        </w:rPr>
      </w:pPr>
      <w:r w:rsidRPr="005C7CA3">
        <w:rPr>
          <w:rFonts w:ascii="Comic Sans MS" w:eastAsia="Times New Roman" w:hAnsi="Comic Sans MS" w:cs="Arial"/>
          <w:b/>
          <w:bCs/>
          <w:color w:val="FF0000"/>
          <w:highlight w:val="yellow"/>
          <w:lang w:eastAsia="fr-FR"/>
        </w:rPr>
        <w:t>11-14 juin</w:t>
      </w:r>
      <w:r w:rsidRPr="005C7CA3">
        <w:rPr>
          <w:rFonts w:ascii="Comic Sans MS" w:eastAsia="Times New Roman" w:hAnsi="Comic Sans MS" w:cs="Arial"/>
          <w:b/>
          <w:bCs/>
          <w:color w:val="FF0000"/>
          <w:lang w:eastAsia="fr-FR"/>
        </w:rPr>
        <w:t xml:space="preserve"> </w:t>
      </w:r>
      <w:r w:rsidRPr="005C7CA3">
        <w:rPr>
          <w:rFonts w:ascii="Comic Sans MS" w:eastAsia="Times New Roman" w:hAnsi="Comic Sans MS" w:cs="Arial"/>
          <w:lang w:eastAsia="fr-FR"/>
        </w:rPr>
        <w:br/>
      </w:r>
      <w:hyperlink r:id="rId16" w:tgtFrame="_blank" w:history="1">
        <w:proofErr w:type="spellStart"/>
        <w:r w:rsidRPr="005C7CA3">
          <w:rPr>
            <w:rFonts w:ascii="Comic Sans MS" w:eastAsia="Times New Roman" w:hAnsi="Comic Sans MS" w:cs="Arial"/>
            <w:b/>
            <w:bCs/>
            <w:u w:val="single"/>
            <w:lang w:eastAsia="fr-FR"/>
          </w:rPr>
          <w:t>VivaTech</w:t>
        </w:r>
        <w:proofErr w:type="spellEnd"/>
        <w:r w:rsidRPr="005C7CA3">
          <w:rPr>
            <w:rFonts w:ascii="Comic Sans MS" w:eastAsia="Times New Roman" w:hAnsi="Comic Sans MS" w:cs="Arial"/>
            <w:b/>
            <w:bCs/>
            <w:u w:val="single"/>
            <w:lang w:eastAsia="fr-FR"/>
          </w:rPr>
          <w:t xml:space="preserve"> 2025</w:t>
        </w:r>
      </w:hyperlink>
      <w:r w:rsidRPr="005C7CA3">
        <w:rPr>
          <w:rFonts w:ascii="Comic Sans MS" w:eastAsia="Times New Roman" w:hAnsi="Comic Sans MS" w:cs="Arial"/>
          <w:lang w:eastAsia="fr-FR"/>
        </w:rPr>
        <w:t>, Paris, France</w:t>
      </w:r>
    </w:p>
    <w:p w14:paraId="69CB0FB1" w14:textId="74CD49D5" w:rsidR="005C7CA3" w:rsidRPr="005C7CA3" w:rsidRDefault="005C7CA3" w:rsidP="005C7CA3">
      <w:pPr>
        <w:spacing w:before="100" w:beforeAutospacing="1" w:after="120" w:line="240" w:lineRule="auto"/>
        <w:rPr>
          <w:rFonts w:ascii="Comic Sans MS" w:eastAsia="Times New Roman" w:hAnsi="Comic Sans MS" w:cs="Arial"/>
          <w:lang w:eastAsia="fr-FR"/>
        </w:rPr>
      </w:pPr>
      <w:r w:rsidRPr="005C7CA3">
        <w:rPr>
          <w:rFonts w:ascii="Comic Sans MS" w:eastAsia="Times New Roman" w:hAnsi="Comic Sans MS" w:cs="Arial"/>
          <w:b/>
          <w:bCs/>
          <w:color w:val="FF0000"/>
          <w:highlight w:val="yellow"/>
          <w:lang w:eastAsia="fr-FR"/>
        </w:rPr>
        <w:t>15-17 juin</w:t>
      </w:r>
      <w:r w:rsidRPr="005C7CA3">
        <w:rPr>
          <w:rFonts w:ascii="Comic Sans MS" w:eastAsia="Times New Roman" w:hAnsi="Comic Sans MS" w:cs="Arial"/>
          <w:b/>
          <w:bCs/>
          <w:color w:val="FF0000"/>
          <w:lang w:eastAsia="fr-FR"/>
        </w:rPr>
        <w:t xml:space="preserve"> </w:t>
      </w:r>
      <w:r w:rsidRPr="005C7CA3">
        <w:rPr>
          <w:rFonts w:ascii="Comic Sans MS" w:eastAsia="Times New Roman" w:hAnsi="Comic Sans MS" w:cs="Arial"/>
          <w:lang w:eastAsia="fr-FR"/>
        </w:rPr>
        <w:br/>
      </w:r>
      <w:hyperlink r:id="rId17" w:tgtFrame="_blank" w:history="1">
        <w:r w:rsidRPr="005C7CA3">
          <w:rPr>
            <w:rFonts w:ascii="Comic Sans MS" w:eastAsia="Times New Roman" w:hAnsi="Comic Sans MS" w:cs="Arial"/>
            <w:b/>
            <w:bCs/>
            <w:u w:val="single"/>
            <w:lang w:eastAsia="fr-FR"/>
          </w:rPr>
          <w:t>Sommet du G7 </w:t>
        </w:r>
      </w:hyperlink>
      <w:r w:rsidRPr="005C7CA3">
        <w:rPr>
          <w:rFonts w:ascii="Comic Sans MS" w:eastAsia="Times New Roman" w:hAnsi="Comic Sans MS" w:cs="Arial"/>
          <w:lang w:eastAsia="fr-FR"/>
        </w:rPr>
        <w:t xml:space="preserve">, </w:t>
      </w:r>
      <w:proofErr w:type="spellStart"/>
      <w:r w:rsidRPr="005C7CA3">
        <w:rPr>
          <w:rFonts w:ascii="Comic Sans MS" w:eastAsia="Times New Roman" w:hAnsi="Comic Sans MS" w:cs="Arial"/>
          <w:lang w:eastAsia="fr-FR"/>
        </w:rPr>
        <w:t>Kananaskis</w:t>
      </w:r>
      <w:proofErr w:type="spellEnd"/>
      <w:r w:rsidRPr="005C7CA3">
        <w:rPr>
          <w:rFonts w:ascii="Comic Sans MS" w:eastAsia="Times New Roman" w:hAnsi="Comic Sans MS" w:cs="Arial"/>
          <w:lang w:eastAsia="fr-FR"/>
        </w:rPr>
        <w:t>, Canada</w:t>
      </w:r>
    </w:p>
    <w:p w14:paraId="2E25DA1C" w14:textId="7391D5B4" w:rsidR="005C7CA3" w:rsidRPr="005C7CA3" w:rsidRDefault="005C7CA3" w:rsidP="005C7CA3">
      <w:pPr>
        <w:spacing w:before="100" w:beforeAutospacing="1" w:after="120" w:line="240" w:lineRule="auto"/>
        <w:rPr>
          <w:rFonts w:ascii="Comic Sans MS" w:eastAsia="Times New Roman" w:hAnsi="Comic Sans MS" w:cs="Arial"/>
          <w:lang w:eastAsia="fr-FR"/>
        </w:rPr>
      </w:pPr>
      <w:r w:rsidRPr="005C7CA3">
        <w:rPr>
          <w:rFonts w:ascii="Comic Sans MS" w:eastAsia="Times New Roman" w:hAnsi="Comic Sans MS" w:cs="Arial"/>
          <w:b/>
          <w:bCs/>
          <w:color w:val="FF0000"/>
          <w:highlight w:val="yellow"/>
          <w:lang w:eastAsia="fr-FR"/>
        </w:rPr>
        <w:t>16-19 juin</w:t>
      </w:r>
      <w:r w:rsidRPr="005C7CA3">
        <w:rPr>
          <w:rFonts w:ascii="Comic Sans MS" w:eastAsia="Times New Roman" w:hAnsi="Comic Sans MS" w:cs="Arial"/>
          <w:b/>
          <w:bCs/>
          <w:color w:val="FF0000"/>
          <w:lang w:eastAsia="fr-FR"/>
        </w:rPr>
        <w:t xml:space="preserve"> </w:t>
      </w:r>
      <w:r w:rsidRPr="005C7CA3">
        <w:rPr>
          <w:rFonts w:ascii="Comic Sans MS" w:eastAsia="Times New Roman" w:hAnsi="Comic Sans MS" w:cs="Arial"/>
          <w:lang w:eastAsia="fr-FR"/>
        </w:rPr>
        <w:br/>
      </w:r>
      <w:hyperlink r:id="rId18" w:tgtFrame="_blank" w:history="1">
        <w:r w:rsidRPr="005C7CA3">
          <w:rPr>
            <w:rFonts w:ascii="Comic Sans MS" w:eastAsia="Times New Roman" w:hAnsi="Comic Sans MS" w:cs="Arial"/>
            <w:b/>
            <w:bCs/>
            <w:u w:val="single"/>
            <w:lang w:eastAsia="fr-FR"/>
          </w:rPr>
          <w:t>Congrès international BIO</w:t>
        </w:r>
      </w:hyperlink>
      <w:r w:rsidRPr="005C7CA3">
        <w:rPr>
          <w:rFonts w:ascii="Comic Sans MS" w:eastAsia="Times New Roman" w:hAnsi="Comic Sans MS" w:cs="Arial"/>
          <w:lang w:eastAsia="fr-FR"/>
        </w:rPr>
        <w:t>, Boston, États-Unis</w:t>
      </w:r>
    </w:p>
    <w:p w14:paraId="7D2D31B8" w14:textId="00EBF9E0" w:rsidR="005C7CA3" w:rsidRPr="005C7CA3" w:rsidRDefault="005C7CA3" w:rsidP="005C7CA3">
      <w:pPr>
        <w:spacing w:before="100" w:beforeAutospacing="1" w:after="120" w:line="240" w:lineRule="auto"/>
        <w:rPr>
          <w:rFonts w:ascii="Comic Sans MS" w:eastAsia="Times New Roman" w:hAnsi="Comic Sans MS" w:cs="Arial"/>
          <w:lang w:eastAsia="fr-FR"/>
        </w:rPr>
      </w:pPr>
      <w:r w:rsidRPr="005C7CA3">
        <w:rPr>
          <w:rFonts w:ascii="Comic Sans MS" w:eastAsia="Times New Roman" w:hAnsi="Comic Sans MS" w:cs="Arial"/>
          <w:b/>
          <w:bCs/>
          <w:color w:val="FF0000"/>
          <w:highlight w:val="yellow"/>
          <w:lang w:eastAsia="fr-FR"/>
        </w:rPr>
        <w:t>16-22 juin</w:t>
      </w:r>
      <w:r w:rsidRPr="005C7CA3">
        <w:rPr>
          <w:rFonts w:ascii="Comic Sans MS" w:eastAsia="Times New Roman" w:hAnsi="Comic Sans MS" w:cs="Arial"/>
          <w:b/>
          <w:bCs/>
          <w:color w:val="FF0000"/>
          <w:lang w:eastAsia="fr-FR"/>
        </w:rPr>
        <w:t xml:space="preserve"> </w:t>
      </w:r>
      <w:r w:rsidRPr="005C7CA3">
        <w:rPr>
          <w:rFonts w:ascii="Comic Sans MS" w:eastAsia="Times New Roman" w:hAnsi="Comic Sans MS" w:cs="Arial"/>
          <w:lang w:eastAsia="fr-FR"/>
        </w:rPr>
        <w:br/>
      </w:r>
      <w:hyperlink r:id="rId19" w:tgtFrame="_blank" w:history="1">
        <w:r w:rsidRPr="005C7CA3">
          <w:rPr>
            <w:rFonts w:ascii="Comic Sans MS" w:eastAsia="Times New Roman" w:hAnsi="Comic Sans MS" w:cs="Arial"/>
            <w:b/>
            <w:bCs/>
            <w:u w:val="single"/>
            <w:lang w:eastAsia="fr-FR"/>
          </w:rPr>
          <w:t>Salon international de l'aéronautique et de l'espace</w:t>
        </w:r>
      </w:hyperlink>
      <w:r w:rsidRPr="005C7CA3">
        <w:rPr>
          <w:rFonts w:ascii="Comic Sans MS" w:eastAsia="Times New Roman" w:hAnsi="Comic Sans MS" w:cs="Arial"/>
          <w:lang w:eastAsia="fr-FR"/>
        </w:rPr>
        <w:t>, Le Bourget, France</w:t>
      </w:r>
    </w:p>
    <w:p w14:paraId="49D95FF9" w14:textId="22FB7A8F" w:rsidR="005C7CA3" w:rsidRPr="005C7CA3" w:rsidRDefault="005C7CA3" w:rsidP="005C7CA3">
      <w:pPr>
        <w:spacing w:before="100" w:beforeAutospacing="1" w:after="120" w:line="240" w:lineRule="auto"/>
        <w:rPr>
          <w:rFonts w:ascii="Comic Sans MS" w:eastAsia="Times New Roman" w:hAnsi="Comic Sans MS" w:cs="Arial"/>
          <w:lang w:eastAsia="fr-FR"/>
        </w:rPr>
      </w:pPr>
      <w:r w:rsidRPr="005C7CA3">
        <w:rPr>
          <w:rFonts w:ascii="Comic Sans MS" w:eastAsia="Times New Roman" w:hAnsi="Comic Sans MS" w:cs="Arial"/>
          <w:b/>
          <w:bCs/>
          <w:color w:val="FF0000"/>
          <w:highlight w:val="yellow"/>
          <w:lang w:eastAsia="fr-FR"/>
        </w:rPr>
        <w:t>24-25 juin</w:t>
      </w:r>
      <w:r w:rsidRPr="005C7CA3">
        <w:rPr>
          <w:rFonts w:ascii="Comic Sans MS" w:eastAsia="Times New Roman" w:hAnsi="Comic Sans MS" w:cs="Arial"/>
          <w:b/>
          <w:bCs/>
          <w:color w:val="FF0000"/>
          <w:lang w:eastAsia="fr-FR"/>
        </w:rPr>
        <w:t xml:space="preserve"> </w:t>
      </w:r>
      <w:r w:rsidRPr="005C7CA3">
        <w:rPr>
          <w:rFonts w:ascii="Comic Sans MS" w:eastAsia="Times New Roman" w:hAnsi="Comic Sans MS" w:cs="Arial"/>
          <w:lang w:eastAsia="fr-FR"/>
        </w:rPr>
        <w:br/>
      </w:r>
      <w:hyperlink r:id="rId20" w:tgtFrame="_blank" w:history="1">
        <w:r w:rsidRPr="005C7CA3">
          <w:rPr>
            <w:rFonts w:ascii="Comic Sans MS" w:eastAsia="Times New Roman" w:hAnsi="Comic Sans MS" w:cs="Arial"/>
            <w:b/>
            <w:bCs/>
            <w:u w:val="single"/>
            <w:lang w:eastAsia="fr-FR"/>
          </w:rPr>
          <w:t>Sommet de l'OTAN</w:t>
        </w:r>
      </w:hyperlink>
      <w:r w:rsidRPr="005C7CA3">
        <w:rPr>
          <w:rFonts w:ascii="Comic Sans MS" w:eastAsia="Times New Roman" w:hAnsi="Comic Sans MS" w:cs="Arial"/>
          <w:lang w:eastAsia="fr-FR"/>
        </w:rPr>
        <w:t>, La Haye, Pays-Bas</w:t>
      </w:r>
      <w:r w:rsidR="005E200F">
        <w:rPr>
          <w:rFonts w:ascii="Comic Sans MS" w:eastAsia="Times New Roman" w:hAnsi="Comic Sans MS" w:cs="Arial"/>
          <w:lang w:eastAsia="fr-FR"/>
        </w:rPr>
        <w:t>.</w:t>
      </w:r>
    </w:p>
    <w:p w14:paraId="195E1B22" w14:textId="77777777" w:rsidR="004017F0" w:rsidRDefault="004017F0" w:rsidP="00C30B1B">
      <w:pPr>
        <w:spacing w:after="0"/>
        <w:jc w:val="both"/>
        <w:rPr>
          <w:rFonts w:ascii="Comic Sans MS" w:hAnsi="Comic Sans MS"/>
        </w:rPr>
      </w:pPr>
    </w:p>
    <w:p w14:paraId="1F639F82" w14:textId="32CF0B6B" w:rsidR="004017F0" w:rsidRDefault="00E815EA" w:rsidP="00C30B1B">
      <w:pPr>
        <w:spacing w:after="0"/>
        <w:jc w:val="both"/>
        <w:rPr>
          <w:rFonts w:ascii="Comic Sans MS" w:hAnsi="Comic Sans MS"/>
        </w:rPr>
      </w:pPr>
      <w:r>
        <w:rPr>
          <w:rFonts w:ascii="Comic Sans MS" w:hAnsi="Comic Sans MS"/>
        </w:rPr>
        <w:t>Quelques sites pour préparer vos visites :</w:t>
      </w:r>
    </w:p>
    <w:p w14:paraId="115B2024" w14:textId="3ABFA133" w:rsidR="004017F0" w:rsidRPr="00C5495C" w:rsidRDefault="009538D0" w:rsidP="00C30B1B">
      <w:pPr>
        <w:spacing w:after="0"/>
        <w:jc w:val="both"/>
        <w:rPr>
          <w:rFonts w:ascii="Comic Sans MS" w:hAnsi="Comic Sans MS"/>
        </w:rPr>
      </w:pPr>
      <w:hyperlink r:id="rId21" w:history="1">
        <w:r w:rsidRPr="00C5495C">
          <w:rPr>
            <w:rStyle w:val="Lienhypertexte"/>
            <w:rFonts w:ascii="Comic Sans MS" w:hAnsi="Comic Sans MS"/>
          </w:rPr>
          <w:t>https://www.albi-tourisme.fr/sejourner/sortir/lagenda/</w:t>
        </w:r>
      </w:hyperlink>
    </w:p>
    <w:p w14:paraId="7D9F2234" w14:textId="3FAF0B00" w:rsidR="004017F0" w:rsidRDefault="00E815EA" w:rsidP="00C30B1B">
      <w:pPr>
        <w:spacing w:after="0"/>
        <w:jc w:val="both"/>
        <w:rPr>
          <w:rFonts w:ascii="Comic Sans MS" w:hAnsi="Comic Sans MS"/>
        </w:rPr>
      </w:pPr>
      <w:hyperlink r:id="rId22" w:history="1">
        <w:r w:rsidRPr="00C5495C">
          <w:rPr>
            <w:rStyle w:val="Lienhypertexte"/>
            <w:rFonts w:ascii="Comic Sans MS" w:hAnsi="Comic Sans MS"/>
          </w:rPr>
          <w:t>https://www.gaillac.fr/sortir-bouger/agenda/</w:t>
        </w:r>
      </w:hyperlink>
    </w:p>
    <w:p w14:paraId="6C26034B" w14:textId="1C27E61A" w:rsidR="00063931" w:rsidRPr="00704ED3" w:rsidRDefault="00704ED3" w:rsidP="00C30B1B">
      <w:pPr>
        <w:spacing w:after="0"/>
        <w:jc w:val="both"/>
        <w:rPr>
          <w:rFonts w:ascii="Comic Sans MS" w:hAnsi="Comic Sans MS"/>
          <w:color w:val="0070C0"/>
        </w:rPr>
      </w:pPr>
      <w:r w:rsidRPr="00704ED3">
        <w:rPr>
          <w:rFonts w:ascii="Comic Sans MS" w:hAnsi="Comic Sans MS"/>
          <w:color w:val="0070C0"/>
        </w:rPr>
        <w:t>https://www.tourisme-tarn.com/decouvrir/le-petit-espante/</w:t>
      </w:r>
    </w:p>
    <w:p w14:paraId="1D98AA51" w14:textId="3D70F075" w:rsidR="004017F0" w:rsidRDefault="00063931" w:rsidP="00063931">
      <w:pPr>
        <w:spacing w:after="0"/>
        <w:jc w:val="both"/>
        <w:rPr>
          <w:rFonts w:ascii="Comic Sans MS" w:hAnsi="Comic Sans MS"/>
        </w:rPr>
      </w:pPr>
      <w:proofErr w:type="gramStart"/>
      <w:r>
        <w:rPr>
          <w:rFonts w:ascii="Comic Sans MS" w:hAnsi="Comic Sans MS"/>
        </w:rPr>
        <w:t>mais</w:t>
      </w:r>
      <w:proofErr w:type="gramEnd"/>
      <w:r>
        <w:rPr>
          <w:rFonts w:ascii="Comic Sans MS" w:hAnsi="Comic Sans MS"/>
        </w:rPr>
        <w:t xml:space="preserve"> également le journal le TARN LIBRE.  </w:t>
      </w:r>
    </w:p>
    <w:p w14:paraId="6E3B665A" w14:textId="1878A803" w:rsidR="004017F0" w:rsidRDefault="00063931" w:rsidP="00063931">
      <w:pPr>
        <w:spacing w:after="0"/>
        <w:jc w:val="both"/>
        <w:rPr>
          <w:rFonts w:ascii="Comic Sans MS" w:hAnsi="Comic Sans MS"/>
        </w:rPr>
      </w:pPr>
      <w:r>
        <w:rPr>
          <w:rFonts w:ascii="Comic Sans MS" w:hAnsi="Comic Sans MS"/>
        </w:rPr>
        <w:t xml:space="preserve">Et puis, les marchés gourmands, les TARNIVORES et autres festivités. </w:t>
      </w:r>
    </w:p>
    <w:p w14:paraId="044BAE1F" w14:textId="77777777" w:rsidR="00704ED3" w:rsidRDefault="00704ED3" w:rsidP="00063931">
      <w:pPr>
        <w:spacing w:after="0"/>
        <w:jc w:val="both"/>
        <w:rPr>
          <w:rFonts w:ascii="Comic Sans MS" w:hAnsi="Comic Sans MS"/>
        </w:rPr>
      </w:pPr>
    </w:p>
    <w:p w14:paraId="130BE9FC" w14:textId="09A0506A" w:rsidR="00704ED3" w:rsidRPr="00704ED3" w:rsidRDefault="00704ED3" w:rsidP="00704ED3">
      <w:pPr>
        <w:spacing w:after="0"/>
        <w:jc w:val="center"/>
        <w:rPr>
          <w:rFonts w:ascii="Comic Sans MS" w:hAnsi="Comic Sans MS"/>
          <w:b/>
          <w:bCs/>
          <w:color w:val="FF0000"/>
        </w:rPr>
      </w:pPr>
      <w:r w:rsidRPr="00704ED3">
        <w:rPr>
          <w:rFonts w:ascii="Comic Sans MS" w:hAnsi="Comic Sans MS"/>
          <w:b/>
          <w:bCs/>
          <w:color w:val="FF0000"/>
        </w:rPr>
        <w:t>L’HOROSCOPE par Madame IRMA</w:t>
      </w:r>
    </w:p>
    <w:p w14:paraId="161E6EDA" w14:textId="2CDAB7B1" w:rsidR="000259E7" w:rsidRPr="00C30B1B" w:rsidRDefault="000259E7" w:rsidP="00283442">
      <w:pPr>
        <w:jc w:val="center"/>
        <w:rPr>
          <w:rFonts w:ascii="Comic Sans MS" w:hAnsi="Comic Sans MS"/>
          <w:sz w:val="24"/>
          <w:szCs w:val="24"/>
        </w:rPr>
      </w:pPr>
      <w:r>
        <w:rPr>
          <w:rFonts w:ascii="Comic Sans MS" w:hAnsi="Comic Sans MS"/>
          <w:noProof/>
          <w:sz w:val="24"/>
          <w:szCs w:val="24"/>
        </w:rPr>
        <w:drawing>
          <wp:inline distT="0" distB="0" distL="0" distR="0" wp14:anchorId="25770F86" wp14:editId="2F9F7197">
            <wp:extent cx="695325" cy="865609"/>
            <wp:effectExtent l="95250" t="95250" r="104775" b="33464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3874" cy="87625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4017BF04" w14:textId="66F5AA99" w:rsidR="004017F0" w:rsidRDefault="000259E7" w:rsidP="004017F0">
      <w:pPr>
        <w:spacing w:after="0"/>
        <w:jc w:val="both"/>
        <w:rPr>
          <w:rFonts w:ascii="Comic Sans MS" w:hAnsi="Comic Sans MS"/>
        </w:rPr>
      </w:pPr>
      <w:r w:rsidRPr="00283442">
        <w:rPr>
          <w:rFonts w:ascii="Comic Sans MS" w:hAnsi="Comic Sans MS"/>
          <w:i/>
          <w:iCs/>
          <w:color w:val="FF0000"/>
          <w:u w:val="single"/>
        </w:rPr>
        <w:t>Pour tous les signes</w:t>
      </w:r>
      <w:r w:rsidRPr="00283442">
        <w:rPr>
          <w:rFonts w:ascii="Comic Sans MS" w:hAnsi="Comic Sans MS"/>
          <w:color w:val="FF0000"/>
        </w:rPr>
        <w:t> </w:t>
      </w:r>
      <w:r w:rsidRPr="00283442">
        <w:rPr>
          <w:rFonts w:ascii="Comic Sans MS" w:hAnsi="Comic Sans MS"/>
        </w:rPr>
        <w:t>:</w:t>
      </w:r>
      <w:r w:rsidR="00C5495C">
        <w:rPr>
          <w:rFonts w:ascii="Comic Sans MS" w:hAnsi="Comic Sans MS"/>
        </w:rPr>
        <w:t xml:space="preserve"> Energie au zénith. </w:t>
      </w:r>
      <w:r w:rsidR="00C5495C" w:rsidRPr="00C5495C">
        <w:rPr>
          <w:rFonts w:ascii="Comic Sans MS" w:hAnsi="Comic Sans MS"/>
          <w:b/>
          <w:bCs/>
        </w:rPr>
        <w:t>MERCURE</w:t>
      </w:r>
      <w:r w:rsidR="00C5495C">
        <w:rPr>
          <w:rFonts w:ascii="Comic Sans MS" w:hAnsi="Comic Sans MS"/>
        </w:rPr>
        <w:t xml:space="preserve">, </w:t>
      </w:r>
      <w:r w:rsidR="00C5495C" w:rsidRPr="00C5495C">
        <w:rPr>
          <w:rFonts w:ascii="Comic Sans MS" w:hAnsi="Comic Sans MS"/>
          <w:b/>
          <w:bCs/>
        </w:rPr>
        <w:t>SATURNE</w:t>
      </w:r>
      <w:r w:rsidR="00C5495C">
        <w:rPr>
          <w:rFonts w:ascii="Comic Sans MS" w:hAnsi="Comic Sans MS"/>
        </w:rPr>
        <w:t xml:space="preserve">, </w:t>
      </w:r>
      <w:r w:rsidR="00C5495C" w:rsidRPr="00C5495C">
        <w:rPr>
          <w:rFonts w:ascii="Comic Sans MS" w:hAnsi="Comic Sans MS"/>
          <w:b/>
          <w:bCs/>
        </w:rPr>
        <w:t>MARS</w:t>
      </w:r>
      <w:r w:rsidR="00C5495C">
        <w:rPr>
          <w:rFonts w:ascii="Comic Sans MS" w:hAnsi="Comic Sans MS"/>
        </w:rPr>
        <w:t xml:space="preserve"> et </w:t>
      </w:r>
      <w:r w:rsidR="00C5495C" w:rsidRPr="00C5495C">
        <w:rPr>
          <w:rFonts w:ascii="Comic Sans MS" w:hAnsi="Comic Sans MS"/>
          <w:b/>
          <w:bCs/>
        </w:rPr>
        <w:t>PLUTON</w:t>
      </w:r>
      <w:r w:rsidR="00C5495C">
        <w:rPr>
          <w:rFonts w:ascii="Comic Sans MS" w:hAnsi="Comic Sans MS"/>
        </w:rPr>
        <w:t xml:space="preserve"> assurent l’aboutissement de vos entreprises ; vous avez toutes les cartes en main. Toutefois ne mettez pas tous vos œufs dans le même panier. </w:t>
      </w:r>
      <w:r w:rsidR="00C5495C" w:rsidRPr="00C5495C">
        <w:rPr>
          <w:rFonts w:ascii="Comic Sans MS" w:hAnsi="Comic Sans MS"/>
          <w:b/>
          <w:bCs/>
          <w:i/>
          <w:iCs/>
          <w:u w:val="single"/>
        </w:rPr>
        <w:t>Votre forme physique est au TOP</w:t>
      </w:r>
      <w:r w:rsidR="00C5495C">
        <w:rPr>
          <w:rFonts w:ascii="Comic Sans MS" w:hAnsi="Comic Sans MS"/>
        </w:rPr>
        <w:t xml:space="preserve"> </w:t>
      </w:r>
    </w:p>
    <w:p w14:paraId="36554068" w14:textId="77777777" w:rsidR="004017F0" w:rsidRDefault="004017F0" w:rsidP="004017F0">
      <w:pPr>
        <w:spacing w:after="0"/>
        <w:jc w:val="both"/>
        <w:rPr>
          <w:rFonts w:ascii="Comic Sans MS" w:hAnsi="Comic Sans MS"/>
        </w:rPr>
      </w:pPr>
    </w:p>
    <w:p w14:paraId="58BDF43E" w14:textId="33659225" w:rsidR="00283442" w:rsidRPr="00283442" w:rsidRDefault="000259E7" w:rsidP="00704ED3">
      <w:pPr>
        <w:spacing w:after="0"/>
        <w:jc w:val="both"/>
        <w:rPr>
          <w:rFonts w:ascii="Comic Sans MS" w:hAnsi="Comic Sans MS"/>
          <w:b/>
          <w:bCs/>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83442">
        <w:rPr>
          <w:rFonts w:ascii="Comic Sans MS" w:hAnsi="Comic Sans MS"/>
        </w:rPr>
        <w:t xml:space="preserve"> </w:t>
      </w:r>
      <w:r w:rsidR="00283442" w:rsidRPr="00283442">
        <w:rPr>
          <w:rFonts w:ascii="Comic Sans MS" w:hAnsi="Comic Sans MS"/>
          <w:b/>
          <w:bCs/>
          <w:color w:val="FF0000"/>
          <w:highlight w:val="lightGray"/>
        </w:rPr>
        <w:t>Le mot du Rédacteur</w:t>
      </w:r>
    </w:p>
    <w:p w14:paraId="16605D4F" w14:textId="24CAFD8D" w:rsidR="00DE5E61" w:rsidRDefault="00283442" w:rsidP="00283442">
      <w:pPr>
        <w:spacing w:after="0"/>
        <w:jc w:val="both"/>
        <w:rPr>
          <w:rFonts w:ascii="Comic Sans MS" w:hAnsi="Comic Sans MS"/>
        </w:rPr>
      </w:pPr>
      <w:r w:rsidRPr="00283442">
        <w:rPr>
          <w:rFonts w:ascii="Comic Sans MS" w:hAnsi="Comic Sans MS"/>
        </w:rPr>
        <w:t>Toutes les informations diffusées sont strictement vérifiées par nos services.</w:t>
      </w:r>
      <w:r>
        <w:rPr>
          <w:rFonts w:ascii="Comic Sans MS" w:hAnsi="Comic Sans MS"/>
        </w:rPr>
        <w:t xml:space="preserve"> </w:t>
      </w:r>
      <w:r w:rsidR="00C5495C" w:rsidRPr="00C5495C">
        <w:rPr>
          <w:rFonts w:ascii="Comic Sans MS" w:hAnsi="Comic Sans MS"/>
          <w:b/>
          <w:bCs/>
        </w:rPr>
        <w:t>NEB</w:t>
      </w:r>
    </w:p>
    <w:p w14:paraId="652E57E5" w14:textId="5EBD0361" w:rsidR="00283442" w:rsidRPr="00283442" w:rsidRDefault="00C5495C" w:rsidP="00283442">
      <w:pPr>
        <w:spacing w:after="0"/>
        <w:jc w:val="right"/>
        <w:rPr>
          <w:rFonts w:ascii="Comic Sans MS" w:hAnsi="Comic Sans MS"/>
          <w:b/>
          <w:bCs/>
          <w:sz w:val="28"/>
          <w:szCs w:val="28"/>
        </w:rPr>
      </w:pPr>
      <w:r w:rsidRPr="005E4C18">
        <w:rPr>
          <w:rFonts w:ascii="Comic Sans MS" w:hAnsi="Comic Sans MS"/>
          <w:noProof/>
          <w:color w:val="FF0000"/>
          <w:sz w:val="16"/>
          <w:szCs w:val="16"/>
        </w:rPr>
        <mc:AlternateContent>
          <mc:Choice Requires="wps">
            <w:drawing>
              <wp:anchor distT="0" distB="0" distL="114300" distR="114300" simplePos="0" relativeHeight="251660288" behindDoc="0" locked="0" layoutInCell="1" allowOverlap="1" wp14:anchorId="23F2F8B9" wp14:editId="41ABAD99">
                <wp:simplePos x="0" y="0"/>
                <wp:positionH relativeFrom="margin">
                  <wp:align>right</wp:align>
                </wp:positionH>
                <wp:positionV relativeFrom="paragraph">
                  <wp:posOffset>96520</wp:posOffset>
                </wp:positionV>
                <wp:extent cx="3076575" cy="514350"/>
                <wp:effectExtent l="0" t="0" r="28575" b="19050"/>
                <wp:wrapNone/>
                <wp:docPr id="39" name="Zone de texte 39"/>
                <wp:cNvGraphicFramePr/>
                <a:graphic xmlns:a="http://schemas.openxmlformats.org/drawingml/2006/main">
                  <a:graphicData uri="http://schemas.microsoft.com/office/word/2010/wordprocessingShape">
                    <wps:wsp>
                      <wps:cNvSpPr txBox="1"/>
                      <wps:spPr>
                        <a:xfrm>
                          <a:off x="0" y="0"/>
                          <a:ext cx="3076575" cy="514350"/>
                        </a:xfrm>
                        <a:prstGeom prst="rect">
                          <a:avLst/>
                        </a:prstGeom>
                        <a:solidFill>
                          <a:schemeClr val="lt1"/>
                        </a:solidFill>
                        <a:ln w="6350">
                          <a:solidFill>
                            <a:srgbClr val="FF0000"/>
                          </a:solidFill>
                        </a:ln>
                      </wps:spPr>
                      <wps:txbx>
                        <w:txbxContent>
                          <w:p w14:paraId="2B25FE14" w14:textId="7B3A8993" w:rsidR="00DE5E61" w:rsidRPr="00C5495C" w:rsidRDefault="006015BA" w:rsidP="002A7473">
                            <w:pPr>
                              <w:rPr>
                                <w:rFonts w:ascii="Comic Sans MS" w:hAnsi="Comic Sans MS"/>
                                <w:color w:val="000000" w:themeColor="text1"/>
                                <w:sz w:val="16"/>
                                <w:szCs w:val="16"/>
                                <w:highlight w:val="lightGray"/>
                              </w:rPr>
                            </w:pPr>
                            <w:r w:rsidRPr="00C5495C">
                              <w:rPr>
                                <w:rFonts w:ascii="Comic Sans MS" w:hAnsi="Comic Sans MS"/>
                                <w:color w:val="000000" w:themeColor="text1"/>
                                <w:sz w:val="16"/>
                                <w:szCs w:val="16"/>
                                <w:highlight w:val="lightGray"/>
                              </w:rPr>
                              <w:t xml:space="preserve">Contact : </w:t>
                            </w:r>
                            <w:proofErr w:type="gramStart"/>
                            <w:r w:rsidR="00DE5E61" w:rsidRPr="00C5495C">
                              <w:rPr>
                                <w:rFonts w:ascii="Comic Sans MS" w:hAnsi="Comic Sans MS"/>
                                <w:color w:val="000000" w:themeColor="text1"/>
                                <w:sz w:val="16"/>
                                <w:szCs w:val="16"/>
                                <w:highlight w:val="lightGray"/>
                              </w:rPr>
                              <w:t>0</w:t>
                            </w:r>
                            <w:r w:rsidRPr="00C5495C">
                              <w:rPr>
                                <w:rFonts w:ascii="Comic Sans MS" w:hAnsi="Comic Sans MS"/>
                                <w:color w:val="000000" w:themeColor="text1"/>
                                <w:sz w:val="16"/>
                                <w:szCs w:val="16"/>
                                <w:highlight w:val="lightGray"/>
                              </w:rPr>
                              <w:t>6.24.64.39.41</w:t>
                            </w:r>
                            <w:r w:rsidR="00063931" w:rsidRPr="00C5495C">
                              <w:rPr>
                                <w:rFonts w:ascii="Comic Sans MS" w:hAnsi="Comic Sans MS"/>
                                <w:color w:val="000000" w:themeColor="text1"/>
                                <w:sz w:val="16"/>
                                <w:szCs w:val="16"/>
                                <w:highlight w:val="lightGray"/>
                              </w:rPr>
                              <w:t xml:space="preserve"> </w:t>
                            </w:r>
                            <w:r w:rsidR="00C5495C">
                              <w:rPr>
                                <w:rFonts w:ascii="Comic Sans MS" w:hAnsi="Comic Sans MS"/>
                                <w:color w:val="000000" w:themeColor="text1"/>
                                <w:sz w:val="16"/>
                                <w:szCs w:val="16"/>
                                <w:highlight w:val="lightGray"/>
                              </w:rPr>
                              <w:t xml:space="preserve"> ou</w:t>
                            </w:r>
                            <w:proofErr w:type="gramEnd"/>
                            <w:r w:rsidR="00C5495C">
                              <w:rPr>
                                <w:rFonts w:ascii="Comic Sans MS" w:hAnsi="Comic Sans MS"/>
                                <w:color w:val="000000" w:themeColor="text1"/>
                                <w:sz w:val="16"/>
                                <w:szCs w:val="16"/>
                                <w:highlight w:val="lightGray"/>
                              </w:rPr>
                              <w:t xml:space="preserve"> </w:t>
                            </w:r>
                            <w:r w:rsidR="00C5495C" w:rsidRPr="00C5495C">
                              <w:rPr>
                                <w:rFonts w:ascii="Comic Sans MS" w:hAnsi="Comic Sans MS"/>
                                <w:color w:val="000000" w:themeColor="text1"/>
                                <w:sz w:val="16"/>
                                <w:szCs w:val="16"/>
                                <w:highlight w:val="lightGray"/>
                              </w:rPr>
                              <w:t xml:space="preserve"> </w:t>
                            </w:r>
                            <w:r w:rsidR="002A7473" w:rsidRPr="00C5495C">
                              <w:rPr>
                                <w:rFonts w:ascii="Comic Sans MS" w:hAnsi="Comic Sans MS"/>
                                <w:color w:val="000000" w:themeColor="text1"/>
                                <w:sz w:val="16"/>
                                <w:szCs w:val="16"/>
                                <w:highlight w:val="lightGray"/>
                              </w:rPr>
                              <w:t>nelly.bresson</w:t>
                            </w:r>
                            <w:r w:rsidR="00B14A20" w:rsidRPr="00C5495C">
                              <w:rPr>
                                <w:rFonts w:ascii="Comic Sans MS" w:hAnsi="Comic Sans MS"/>
                                <w:color w:val="000000" w:themeColor="text1"/>
                                <w:sz w:val="16"/>
                                <w:szCs w:val="16"/>
                                <w:highlight w:val="lightGray"/>
                              </w:rPr>
                              <w:t>@f</w:t>
                            </w:r>
                            <w:r w:rsidR="002A7473" w:rsidRPr="00C5495C">
                              <w:rPr>
                                <w:rFonts w:ascii="Comic Sans MS" w:hAnsi="Comic Sans MS"/>
                                <w:color w:val="000000" w:themeColor="text1"/>
                                <w:sz w:val="16"/>
                                <w:szCs w:val="16"/>
                                <w:highlight w:val="lightGray"/>
                              </w:rPr>
                              <w:t>ree.fr</w:t>
                            </w:r>
                          </w:p>
                          <w:p w14:paraId="1E48511D" w14:textId="6B866530" w:rsidR="006015BA" w:rsidRPr="00C5495C" w:rsidRDefault="00C5495C">
                            <w:pPr>
                              <w:rPr>
                                <w:rFonts w:ascii="Comic Sans MS" w:hAnsi="Comic Sans MS"/>
                                <w:color w:val="000000" w:themeColor="text1"/>
                                <w:sz w:val="16"/>
                                <w:szCs w:val="16"/>
                              </w:rPr>
                            </w:pPr>
                            <w:r>
                              <w:rPr>
                                <w:rFonts w:ascii="Comic Sans MS" w:hAnsi="Comic Sans MS"/>
                                <w:color w:val="000000" w:themeColor="text1"/>
                                <w:sz w:val="16"/>
                                <w:szCs w:val="16"/>
                                <w:highlight w:val="lightGray"/>
                              </w:rPr>
                              <w:t xml:space="preserve">Site : </w:t>
                            </w:r>
                            <w:r w:rsidR="006015BA" w:rsidRPr="00C5495C">
                              <w:rPr>
                                <w:rFonts w:ascii="Comic Sans MS" w:hAnsi="Comic Sans MS"/>
                                <w:color w:val="000000" w:themeColor="text1"/>
                                <w:sz w:val="16"/>
                                <w:szCs w:val="16"/>
                                <w:highlight w:val="lightGray"/>
                              </w:rPr>
                              <w:t>http://lilyzou81.e-monsite.com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2F8B9" id="_x0000_t202" coordsize="21600,21600" o:spt="202" path="m,l,21600r21600,l21600,xe">
                <v:stroke joinstyle="miter"/>
                <v:path gradientshapeok="t" o:connecttype="rect"/>
              </v:shapetype>
              <v:shape id="Zone de texte 39" o:spid="_x0000_s1027" type="#_x0000_t202" style="position:absolute;left:0;text-align:left;margin-left:191.05pt;margin-top:7.6pt;width:242.25pt;height:40.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" fillcolor="white [3201]" strokecolor="red" strokeweight=".5pt">
                <v:textbox>
                  <w:txbxContent>
                    <w:p w14:paraId="2B25FE14" w14:textId="7B3A8993" w:rsidR="00DE5E61" w:rsidRPr="00C5495C" w:rsidRDefault="006015BA" w:rsidP="002A7473">
                      <w:pPr>
                        <w:rPr>
                          <w:rFonts w:ascii="Comic Sans MS" w:hAnsi="Comic Sans MS"/>
                          <w:color w:val="000000" w:themeColor="text1"/>
                          <w:sz w:val="16"/>
                          <w:szCs w:val="16"/>
                          <w:highlight w:val="lightGray"/>
                        </w:rPr>
                      </w:pPr>
                      <w:r w:rsidRPr="00C5495C">
                        <w:rPr>
                          <w:rFonts w:ascii="Comic Sans MS" w:hAnsi="Comic Sans MS"/>
                          <w:color w:val="000000" w:themeColor="text1"/>
                          <w:sz w:val="16"/>
                          <w:szCs w:val="16"/>
                          <w:highlight w:val="lightGray"/>
                        </w:rPr>
                        <w:t xml:space="preserve">Contact : </w:t>
                      </w:r>
                      <w:proofErr w:type="gramStart"/>
                      <w:r w:rsidR="00DE5E61" w:rsidRPr="00C5495C">
                        <w:rPr>
                          <w:rFonts w:ascii="Comic Sans MS" w:hAnsi="Comic Sans MS"/>
                          <w:color w:val="000000" w:themeColor="text1"/>
                          <w:sz w:val="16"/>
                          <w:szCs w:val="16"/>
                          <w:highlight w:val="lightGray"/>
                        </w:rPr>
                        <w:t>0</w:t>
                      </w:r>
                      <w:r w:rsidRPr="00C5495C">
                        <w:rPr>
                          <w:rFonts w:ascii="Comic Sans MS" w:hAnsi="Comic Sans MS"/>
                          <w:color w:val="000000" w:themeColor="text1"/>
                          <w:sz w:val="16"/>
                          <w:szCs w:val="16"/>
                          <w:highlight w:val="lightGray"/>
                        </w:rPr>
                        <w:t>6.24.64.39.41</w:t>
                      </w:r>
                      <w:r w:rsidR="00063931" w:rsidRPr="00C5495C">
                        <w:rPr>
                          <w:rFonts w:ascii="Comic Sans MS" w:hAnsi="Comic Sans MS"/>
                          <w:color w:val="000000" w:themeColor="text1"/>
                          <w:sz w:val="16"/>
                          <w:szCs w:val="16"/>
                          <w:highlight w:val="lightGray"/>
                        </w:rPr>
                        <w:t xml:space="preserve"> </w:t>
                      </w:r>
                      <w:r w:rsidR="00C5495C">
                        <w:rPr>
                          <w:rFonts w:ascii="Comic Sans MS" w:hAnsi="Comic Sans MS"/>
                          <w:color w:val="000000" w:themeColor="text1"/>
                          <w:sz w:val="16"/>
                          <w:szCs w:val="16"/>
                          <w:highlight w:val="lightGray"/>
                        </w:rPr>
                        <w:t xml:space="preserve"> ou</w:t>
                      </w:r>
                      <w:proofErr w:type="gramEnd"/>
                      <w:r w:rsidR="00C5495C">
                        <w:rPr>
                          <w:rFonts w:ascii="Comic Sans MS" w:hAnsi="Comic Sans MS"/>
                          <w:color w:val="000000" w:themeColor="text1"/>
                          <w:sz w:val="16"/>
                          <w:szCs w:val="16"/>
                          <w:highlight w:val="lightGray"/>
                        </w:rPr>
                        <w:t xml:space="preserve"> </w:t>
                      </w:r>
                      <w:r w:rsidR="00C5495C" w:rsidRPr="00C5495C">
                        <w:rPr>
                          <w:rFonts w:ascii="Comic Sans MS" w:hAnsi="Comic Sans MS"/>
                          <w:color w:val="000000" w:themeColor="text1"/>
                          <w:sz w:val="16"/>
                          <w:szCs w:val="16"/>
                          <w:highlight w:val="lightGray"/>
                        </w:rPr>
                        <w:t xml:space="preserve"> </w:t>
                      </w:r>
                      <w:r w:rsidR="002A7473" w:rsidRPr="00C5495C">
                        <w:rPr>
                          <w:rFonts w:ascii="Comic Sans MS" w:hAnsi="Comic Sans MS"/>
                          <w:color w:val="000000" w:themeColor="text1"/>
                          <w:sz w:val="16"/>
                          <w:szCs w:val="16"/>
                          <w:highlight w:val="lightGray"/>
                        </w:rPr>
                        <w:t>nelly.bresson</w:t>
                      </w:r>
                      <w:r w:rsidR="00B14A20" w:rsidRPr="00C5495C">
                        <w:rPr>
                          <w:rFonts w:ascii="Comic Sans MS" w:hAnsi="Comic Sans MS"/>
                          <w:color w:val="000000" w:themeColor="text1"/>
                          <w:sz w:val="16"/>
                          <w:szCs w:val="16"/>
                          <w:highlight w:val="lightGray"/>
                        </w:rPr>
                        <w:t>@f</w:t>
                      </w:r>
                      <w:r w:rsidR="002A7473" w:rsidRPr="00C5495C">
                        <w:rPr>
                          <w:rFonts w:ascii="Comic Sans MS" w:hAnsi="Comic Sans MS"/>
                          <w:color w:val="000000" w:themeColor="text1"/>
                          <w:sz w:val="16"/>
                          <w:szCs w:val="16"/>
                          <w:highlight w:val="lightGray"/>
                        </w:rPr>
                        <w:t>ree.fr</w:t>
                      </w:r>
                    </w:p>
                    <w:p w14:paraId="1E48511D" w14:textId="6B866530" w:rsidR="006015BA" w:rsidRPr="00C5495C" w:rsidRDefault="00C5495C">
                      <w:pPr>
                        <w:rPr>
                          <w:rFonts w:ascii="Comic Sans MS" w:hAnsi="Comic Sans MS"/>
                          <w:color w:val="000000" w:themeColor="text1"/>
                          <w:sz w:val="16"/>
                          <w:szCs w:val="16"/>
                        </w:rPr>
                      </w:pPr>
                      <w:r>
                        <w:rPr>
                          <w:rFonts w:ascii="Comic Sans MS" w:hAnsi="Comic Sans MS"/>
                          <w:color w:val="000000" w:themeColor="text1"/>
                          <w:sz w:val="16"/>
                          <w:szCs w:val="16"/>
                          <w:highlight w:val="lightGray"/>
                        </w:rPr>
                        <w:t xml:space="preserve">Site : </w:t>
                      </w:r>
                      <w:r w:rsidR="006015BA" w:rsidRPr="00C5495C">
                        <w:rPr>
                          <w:rFonts w:ascii="Comic Sans MS" w:hAnsi="Comic Sans MS"/>
                          <w:color w:val="000000" w:themeColor="text1"/>
                          <w:sz w:val="16"/>
                          <w:szCs w:val="16"/>
                          <w:highlight w:val="lightGray"/>
                        </w:rPr>
                        <w:t>http://lilyzou81.e-monsite.com</w:t>
                      </w:r>
                    </w:p>
                  </w:txbxContent>
                </v:textbox>
                <w10:wrap anchorx="margin"/>
              </v:shape>
            </w:pict>
          </mc:Fallback>
        </mc:AlternateContent>
      </w:r>
    </w:p>
    <w:p w14:paraId="564F6C45" w14:textId="7B49F15A" w:rsidR="00C30B1B" w:rsidRDefault="00C30B1B" w:rsidP="00C30B1B">
      <w:pPr>
        <w:spacing w:after="0"/>
        <w:jc w:val="center"/>
        <w:rPr>
          <w:rFonts w:ascii="Comic Sans MS" w:hAnsi="Comic Sans MS"/>
          <w:sz w:val="28"/>
          <w:szCs w:val="28"/>
        </w:rPr>
      </w:pPr>
    </w:p>
    <w:sectPr w:rsidR="00C30B1B" w:rsidSect="002506BD">
      <w:headerReference w:type="default" r:id="rId24"/>
      <w:footerReference w:type="default" r:id="rId25"/>
      <w:pgSz w:w="11906" w:h="16838"/>
      <w:pgMar w:top="720" w:right="720" w:bottom="720" w:left="720" w:header="283" w:footer="283"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00B4D" w14:textId="77777777" w:rsidR="00E21835" w:rsidRDefault="00E21835" w:rsidP="00EF4AF3">
      <w:pPr>
        <w:spacing w:after="0" w:line="240" w:lineRule="auto"/>
      </w:pPr>
      <w:r>
        <w:separator/>
      </w:r>
    </w:p>
  </w:endnote>
  <w:endnote w:type="continuationSeparator" w:id="0">
    <w:p w14:paraId="0B8318AD" w14:textId="77777777" w:rsidR="00E21835" w:rsidRDefault="00E21835" w:rsidP="00EF4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lex Toth">
    <w:panose1 w:val="02000503000000020004"/>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0D4FF" w14:textId="5F2E193C" w:rsidR="00EF4AF3" w:rsidRDefault="001D04BD">
    <w:pPr>
      <w:pStyle w:val="Pieddepage"/>
    </w:pPr>
    <w:r w:rsidRPr="004017F0">
      <w:rPr>
        <w:highlight w:val="yellow"/>
      </w:rPr>
      <w:t>LA GAZETTE CASTANETOISE</w:t>
    </w:r>
    <w:r w:rsidR="004017F0" w:rsidRPr="004017F0">
      <w:rPr>
        <w:highlight w:val="yellow"/>
      </w:rPr>
      <w:t xml:space="preserve"> /NUMERO 35 – JUIN 2025</w:t>
    </w:r>
    <w:r>
      <w:t xml:space="preserve"> </w:t>
    </w:r>
    <w:r>
      <w:tab/>
    </w:r>
    <w:r w:rsidR="00EF4AF3" w:rsidRPr="004017F0">
      <w:rPr>
        <w:highlight w:val="yellow"/>
      </w:rPr>
      <w:t>N</w:t>
    </w:r>
    <w:r w:rsidR="004017F0" w:rsidRPr="004017F0">
      <w:rPr>
        <w:highlight w:val="yellow"/>
      </w:rPr>
      <w:t>elly BRESSON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989C87" w14:textId="77777777" w:rsidR="00E21835" w:rsidRDefault="00E21835" w:rsidP="00EF4AF3">
      <w:pPr>
        <w:spacing w:after="0" w:line="240" w:lineRule="auto"/>
      </w:pPr>
      <w:r>
        <w:separator/>
      </w:r>
    </w:p>
  </w:footnote>
  <w:footnote w:type="continuationSeparator" w:id="0">
    <w:p w14:paraId="6E70CA02" w14:textId="77777777" w:rsidR="00E21835" w:rsidRDefault="00E21835" w:rsidP="00EF4A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01BCF" w14:textId="0B0F666B" w:rsidR="00EF4AF3" w:rsidRDefault="004017F0">
    <w:pPr>
      <w:pStyle w:val="En-tte"/>
    </w:pPr>
    <w:r>
      <w:rPr>
        <w:noProof/>
      </w:rPr>
      <w:drawing>
        <wp:inline distT="0" distB="0" distL="0" distR="0" wp14:anchorId="3FB7B9CC" wp14:editId="39872839">
          <wp:extent cx="1571625" cy="1419225"/>
          <wp:effectExtent l="0" t="0" r="9525" b="9525"/>
          <wp:docPr id="17644874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87494" name="Image 1764487494"/>
                  <pic:cNvPicPr/>
                </pic:nvPicPr>
                <pic:blipFill>
                  <a:blip r:embed="rId1">
                    <a:extLst>
                      <a:ext uri="{28A0092B-C50C-407E-A947-70E740481C1C}">
                        <a14:useLocalDpi xmlns:a14="http://schemas.microsoft.com/office/drawing/2010/main" val="0"/>
                      </a:ext>
                    </a:extLst>
                  </a:blip>
                  <a:stretch>
                    <a:fillRect/>
                  </a:stretch>
                </pic:blipFill>
                <pic:spPr>
                  <a:xfrm>
                    <a:off x="0" y="0"/>
                    <a:ext cx="1571625" cy="1419225"/>
                  </a:xfrm>
                  <a:prstGeom prst="rect">
                    <a:avLst/>
                  </a:prstGeom>
                </pic:spPr>
              </pic:pic>
            </a:graphicData>
          </a:graphic>
        </wp:inline>
      </w:drawing>
    </w:r>
    <w:r>
      <w:rPr>
        <w:noProof/>
      </w:rPr>
      <w:drawing>
        <wp:inline distT="0" distB="0" distL="0" distR="0" wp14:anchorId="2F8961A9" wp14:editId="0E3F65A2">
          <wp:extent cx="1533525" cy="1428750"/>
          <wp:effectExtent l="0" t="0" r="9525" b="0"/>
          <wp:docPr id="5970456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45662" name="Image 597045662"/>
                  <pic:cNvPicPr/>
                </pic:nvPicPr>
                <pic:blipFill>
                  <a:blip r:embed="rId2">
                    <a:extLst>
                      <a:ext uri="{28A0092B-C50C-407E-A947-70E740481C1C}">
                        <a14:useLocalDpi xmlns:a14="http://schemas.microsoft.com/office/drawing/2010/main" val="0"/>
                      </a:ext>
                    </a:extLst>
                  </a:blip>
                  <a:stretch>
                    <a:fillRect/>
                  </a:stretch>
                </pic:blipFill>
                <pic:spPr>
                  <a:xfrm>
                    <a:off x="0" y="0"/>
                    <a:ext cx="1533525" cy="1428750"/>
                  </a:xfrm>
                  <a:prstGeom prst="rect">
                    <a:avLst/>
                  </a:prstGeom>
                </pic:spPr>
              </pic:pic>
            </a:graphicData>
          </a:graphic>
        </wp:inline>
      </w:drawing>
    </w:r>
    <w:r>
      <w:rPr>
        <w:noProof/>
      </w:rPr>
      <w:drawing>
        <wp:inline distT="0" distB="0" distL="0" distR="0" wp14:anchorId="17C89D64" wp14:editId="4AD7ADEE">
          <wp:extent cx="1609725" cy="1419225"/>
          <wp:effectExtent l="0" t="0" r="9525" b="9525"/>
          <wp:docPr id="86068787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87494" name="Image 1764487494"/>
                  <pic:cNvPicPr/>
                </pic:nvPicPr>
                <pic:blipFill>
                  <a:blip r:embed="rId1">
                    <a:extLst>
                      <a:ext uri="{28A0092B-C50C-407E-A947-70E740481C1C}">
                        <a14:useLocalDpi xmlns:a14="http://schemas.microsoft.com/office/drawing/2010/main" val="0"/>
                      </a:ext>
                    </a:extLst>
                  </a:blip>
                  <a:stretch>
                    <a:fillRect/>
                  </a:stretch>
                </pic:blipFill>
                <pic:spPr>
                  <a:xfrm>
                    <a:off x="0" y="0"/>
                    <a:ext cx="1609725" cy="1419225"/>
                  </a:xfrm>
                  <a:prstGeom prst="rect">
                    <a:avLst/>
                  </a:prstGeom>
                </pic:spPr>
              </pic:pic>
            </a:graphicData>
          </a:graphic>
        </wp:inline>
      </w:drawing>
    </w:r>
    <w:r>
      <w:rPr>
        <w:noProof/>
      </w:rPr>
      <w:drawing>
        <wp:inline distT="0" distB="0" distL="0" distR="0" wp14:anchorId="68D8DB81" wp14:editId="02ECBD8B">
          <wp:extent cx="1647825" cy="1428750"/>
          <wp:effectExtent l="0" t="0" r="9525" b="0"/>
          <wp:docPr id="36348925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45662" name="Image 597045662"/>
                  <pic:cNvPicPr/>
                </pic:nvPicPr>
                <pic:blipFill>
                  <a:blip r:embed="rId2">
                    <a:extLst>
                      <a:ext uri="{28A0092B-C50C-407E-A947-70E740481C1C}">
                        <a14:useLocalDpi xmlns:a14="http://schemas.microsoft.com/office/drawing/2010/main" val="0"/>
                      </a:ext>
                    </a:extLst>
                  </a:blip>
                  <a:stretch>
                    <a:fillRect/>
                  </a:stretch>
                </pic:blipFill>
                <pic:spPr>
                  <a:xfrm>
                    <a:off x="0" y="0"/>
                    <a:ext cx="1647825" cy="1428750"/>
                  </a:xfrm>
                  <a:prstGeom prst="rect">
                    <a:avLst/>
                  </a:prstGeom>
                </pic:spPr>
              </pic:pic>
            </a:graphicData>
          </a:graphic>
        </wp:inline>
      </w:drawing>
    </w:r>
  </w:p>
  <w:p w14:paraId="356A2538" w14:textId="77777777" w:rsidR="00EF4AF3" w:rsidRDefault="00EF4AF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BF0"/>
    <w:rsid w:val="000259E7"/>
    <w:rsid w:val="00063931"/>
    <w:rsid w:val="00104B3A"/>
    <w:rsid w:val="00143C93"/>
    <w:rsid w:val="00181B6E"/>
    <w:rsid w:val="001D04BD"/>
    <w:rsid w:val="001F5FB3"/>
    <w:rsid w:val="002506BD"/>
    <w:rsid w:val="002658DF"/>
    <w:rsid w:val="002673F9"/>
    <w:rsid w:val="00283442"/>
    <w:rsid w:val="002A65D7"/>
    <w:rsid w:val="002A7473"/>
    <w:rsid w:val="00377D6D"/>
    <w:rsid w:val="003F0E78"/>
    <w:rsid w:val="004017F0"/>
    <w:rsid w:val="004018DB"/>
    <w:rsid w:val="00426988"/>
    <w:rsid w:val="004E5741"/>
    <w:rsid w:val="00581515"/>
    <w:rsid w:val="005C1B34"/>
    <w:rsid w:val="005C7CA3"/>
    <w:rsid w:val="005D2AD6"/>
    <w:rsid w:val="005E200F"/>
    <w:rsid w:val="005E4C18"/>
    <w:rsid w:val="006015BA"/>
    <w:rsid w:val="00633696"/>
    <w:rsid w:val="00674366"/>
    <w:rsid w:val="00693992"/>
    <w:rsid w:val="00694F31"/>
    <w:rsid w:val="006B0FAA"/>
    <w:rsid w:val="006C279D"/>
    <w:rsid w:val="006C2BF0"/>
    <w:rsid w:val="006D3ACD"/>
    <w:rsid w:val="006F3B5D"/>
    <w:rsid w:val="00704ED3"/>
    <w:rsid w:val="0075714B"/>
    <w:rsid w:val="009538D0"/>
    <w:rsid w:val="0097475A"/>
    <w:rsid w:val="00AB2D99"/>
    <w:rsid w:val="00B1040D"/>
    <w:rsid w:val="00B14A20"/>
    <w:rsid w:val="00B15057"/>
    <w:rsid w:val="00C30B1B"/>
    <w:rsid w:val="00C5495C"/>
    <w:rsid w:val="00DE5E61"/>
    <w:rsid w:val="00E21835"/>
    <w:rsid w:val="00E260F7"/>
    <w:rsid w:val="00E30027"/>
    <w:rsid w:val="00E815EA"/>
    <w:rsid w:val="00EF4AF3"/>
    <w:rsid w:val="00FB4C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88C27"/>
  <w15:chartTrackingRefBased/>
  <w15:docId w15:val="{008FFE86-E2C8-48D3-97FA-9917D8F8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F4AF3"/>
    <w:pPr>
      <w:tabs>
        <w:tab w:val="center" w:pos="4536"/>
        <w:tab w:val="right" w:pos="9072"/>
      </w:tabs>
      <w:spacing w:after="0" w:line="240" w:lineRule="auto"/>
    </w:pPr>
  </w:style>
  <w:style w:type="character" w:customStyle="1" w:styleId="En-tteCar">
    <w:name w:val="En-tête Car"/>
    <w:basedOn w:val="Policepardfaut"/>
    <w:link w:val="En-tte"/>
    <w:uiPriority w:val="99"/>
    <w:rsid w:val="00EF4AF3"/>
  </w:style>
  <w:style w:type="paragraph" w:styleId="Pieddepage">
    <w:name w:val="footer"/>
    <w:basedOn w:val="Normal"/>
    <w:link w:val="PieddepageCar"/>
    <w:uiPriority w:val="99"/>
    <w:unhideWhenUsed/>
    <w:rsid w:val="00EF4A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4AF3"/>
  </w:style>
  <w:style w:type="character" w:styleId="Lienhypertexte">
    <w:name w:val="Hyperlink"/>
    <w:basedOn w:val="Policepardfaut"/>
    <w:uiPriority w:val="99"/>
    <w:unhideWhenUsed/>
    <w:rsid w:val="00C30B1B"/>
    <w:rPr>
      <w:color w:val="0563C1" w:themeColor="hyperlink"/>
      <w:u w:val="single"/>
    </w:rPr>
  </w:style>
  <w:style w:type="character" w:styleId="Mentionnonrsolue">
    <w:name w:val="Unresolved Mention"/>
    <w:basedOn w:val="Policepardfaut"/>
    <w:uiPriority w:val="99"/>
    <w:semiHidden/>
    <w:unhideWhenUsed/>
    <w:rsid w:val="002A7473"/>
    <w:rPr>
      <w:color w:val="605E5C"/>
      <w:shd w:val="clear" w:color="auto" w:fill="E1DFDD"/>
    </w:rPr>
  </w:style>
  <w:style w:type="paragraph" w:customStyle="1" w:styleId="trt0xe">
    <w:name w:val="trt0xe"/>
    <w:basedOn w:val="Normal"/>
    <w:rsid w:val="0067436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2673F9"/>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725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jdd.fr/Societe/quest-ce-que-la-semaine-sainte-celebree-par-les-chretiens-4003559" TargetMode="External"/><Relationship Id="rId13" Type="http://schemas.openxmlformats.org/officeDocument/2006/relationships/image" Target="media/image4.jpg"/><Relationship Id="rId18" Type="http://schemas.openxmlformats.org/officeDocument/2006/relationships/hyperlink" Target="https://www.bio.org/events/bio-international-conventio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albi-tourisme.fr/sejourner/sortir/lagenda/" TargetMode="External"/><Relationship Id="rId7" Type="http://schemas.openxmlformats.org/officeDocument/2006/relationships/image" Target="media/image1.gif"/><Relationship Id="rId12" Type="http://schemas.openxmlformats.org/officeDocument/2006/relationships/image" Target="media/image3.jpg"/><Relationship Id="rId17" Type="http://schemas.openxmlformats.org/officeDocument/2006/relationships/hyperlink" Target="https://g7.canada.ca/fr/"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vivatechnology.com/" TargetMode="External"/><Relationship Id="rId20" Type="http://schemas.openxmlformats.org/officeDocument/2006/relationships/hyperlink" Target="https://www.government.nl/ministries/ministry-of-foreign-affairs/activiteiten/nato-summit-2025"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avi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sdgs.un.org/conferences/ocean2025" TargetMode="External"/><Relationship Id="rId23" Type="http://schemas.openxmlformats.org/officeDocument/2006/relationships/image" Target="media/image6.jpg"/><Relationship Id="rId10" Type="http://schemas.openxmlformats.org/officeDocument/2006/relationships/hyperlink" Target="https://www.lejdd.fr/Societe/au-fait-cest-quoi-lascension-4113881" TargetMode="External"/><Relationship Id="rId19" Type="http://schemas.openxmlformats.org/officeDocument/2006/relationships/hyperlink" Target="https://www.siae.fr/" TargetMode="External"/><Relationship Id="rId4" Type="http://schemas.openxmlformats.org/officeDocument/2006/relationships/webSettings" Target="webSettings.xml"/><Relationship Id="rId9" Type="http://schemas.openxmlformats.org/officeDocument/2006/relationships/hyperlink" Target="https://www.lejdd.fr/Societe/que-celebre-t-on-a-paques-4003574" TargetMode="External"/><Relationship Id="rId14" Type="http://schemas.openxmlformats.org/officeDocument/2006/relationships/image" Target="media/image5.gif"/><Relationship Id="rId22" Type="http://schemas.openxmlformats.org/officeDocument/2006/relationships/hyperlink" Target="https://www.gaillac.fr/sortir-bouger/agenda/"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76488-6FC4-4D82-B610-87057ACE7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666</Words>
  <Characters>3669</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bresson nelly</dc:creator>
  <cp:keywords/>
  <dc:description/>
  <cp:lastModifiedBy>nelly BRESSON</cp:lastModifiedBy>
  <cp:revision>2</cp:revision>
  <cp:lastPrinted>2022-08-17T15:56:00Z</cp:lastPrinted>
  <dcterms:created xsi:type="dcterms:W3CDTF">2025-05-26T15:13:00Z</dcterms:created>
  <dcterms:modified xsi:type="dcterms:W3CDTF">2025-05-26T15:13:00Z</dcterms:modified>
</cp:coreProperties>
</file>